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211B" w14:textId="5282F96F" w:rsidR="004766C2" w:rsidRPr="004766C2" w:rsidRDefault="004766C2" w:rsidP="004766C2">
      <w:pPr>
        <w:spacing w:after="0"/>
        <w:rPr>
          <w:rFonts w:ascii="Segoe UI" w:hAnsi="Segoe UI" w:cs="Segoe UI"/>
          <w:b/>
          <w:bCs/>
          <w:i/>
          <w:iCs/>
          <w:color w:val="800000"/>
          <w:sz w:val="28"/>
        </w:rPr>
      </w:pPr>
      <w:bookmarkStart w:id="0" w:name="_Hlk106097678"/>
      <w:r w:rsidRPr="004766C2">
        <w:rPr>
          <w:rFonts w:ascii="Segoe UI" w:hAnsi="Segoe UI" w:cs="Segoe UI"/>
          <w:b/>
          <w:bCs/>
          <w:i/>
          <w:iCs/>
          <w:color w:val="800000"/>
          <w:sz w:val="28"/>
        </w:rPr>
        <w:t>“</w:t>
      </w:r>
      <w:r w:rsidR="00E35DB9" w:rsidRPr="00E35DB9">
        <w:rPr>
          <w:rFonts w:ascii="Segoe UI" w:hAnsi="Segoe UI" w:cs="Segoe UI"/>
          <w:b/>
          <w:bCs/>
          <w:i/>
          <w:iCs/>
          <w:color w:val="800000"/>
          <w:sz w:val="28"/>
        </w:rPr>
        <w:t>"The important thing is not to stop questioning. Curiosity has its own reason for existing."</w:t>
      </w:r>
      <w:r w:rsidR="00E35DB9">
        <w:rPr>
          <w:rFonts w:ascii="Segoe UI" w:hAnsi="Segoe UI" w:cs="Segoe UI"/>
          <w:b/>
          <w:bCs/>
          <w:i/>
          <w:iCs/>
          <w:color w:val="800000"/>
          <w:sz w:val="28"/>
        </w:rPr>
        <w:t>- Albert Einstein</w:t>
      </w:r>
    </w:p>
    <w:p w14:paraId="6E7C3736" w14:textId="77777777" w:rsidR="001E574B" w:rsidRDefault="001E574B" w:rsidP="001E574B">
      <w:pPr>
        <w:spacing w:after="0"/>
        <w:rPr>
          <w:rFonts w:ascii="Segoe UI" w:hAnsi="Segoe UI" w:cs="Segoe UI"/>
          <w:b/>
          <w:bCs/>
        </w:rPr>
      </w:pPr>
    </w:p>
    <w:p w14:paraId="08D627DD" w14:textId="1AC40EE5" w:rsidR="001E574B" w:rsidRPr="00145E11" w:rsidRDefault="001E574B" w:rsidP="001E574B">
      <w:pPr>
        <w:spacing w:after="0"/>
        <w:rPr>
          <w:rFonts w:ascii="Segoe UI" w:hAnsi="Segoe UI" w:cs="Segoe UI"/>
          <w:b/>
          <w:bCs/>
          <w:sz w:val="24"/>
        </w:rPr>
      </w:pPr>
      <w:r w:rsidRPr="00145E11">
        <w:rPr>
          <w:rFonts w:ascii="Segoe UI" w:hAnsi="Segoe UI" w:cs="Segoe UI"/>
          <w:b/>
          <w:bCs/>
          <w:sz w:val="24"/>
        </w:rPr>
        <w:t>Purpose</w:t>
      </w:r>
    </w:p>
    <w:bookmarkEnd w:id="0"/>
    <w:p w14:paraId="1B01D123" w14:textId="3BA31BB2" w:rsidR="001E574B" w:rsidRPr="001E574B" w:rsidRDefault="00FA7E1A" w:rsidP="001916B6">
      <w:pPr>
        <w:spacing w:after="0"/>
        <w:jc w:val="both"/>
        <w:rPr>
          <w:rFonts w:ascii="Segoe UI" w:hAnsi="Segoe UI" w:cs="Segoe UI"/>
          <w:b/>
          <w:i/>
        </w:rPr>
      </w:pPr>
      <w:r>
        <w:rPr>
          <w:rFonts w:ascii="Segoe UI" w:hAnsi="Segoe UI" w:cs="Segoe UI"/>
        </w:rPr>
        <w:t xml:space="preserve">At Woodside C of E Primary School, </w:t>
      </w:r>
      <w:r w:rsidR="001E574B">
        <w:rPr>
          <w:rFonts w:ascii="Segoe UI" w:hAnsi="Segoe UI" w:cs="Segoe UI"/>
        </w:rPr>
        <w:t xml:space="preserve">we aim for all </w:t>
      </w:r>
      <w:r w:rsidR="001E574B" w:rsidRPr="002D235A">
        <w:rPr>
          <w:rFonts w:ascii="Segoe UI" w:hAnsi="Segoe UI" w:cs="Segoe UI"/>
        </w:rPr>
        <w:t>pupils</w:t>
      </w:r>
      <w:r w:rsidR="001E574B">
        <w:rPr>
          <w:rFonts w:ascii="Segoe UI" w:hAnsi="Segoe UI" w:cs="Segoe UI"/>
        </w:rPr>
        <w:t xml:space="preserve"> to learn and achieve through our vision of ‘</w:t>
      </w:r>
      <w:r w:rsidR="001E574B" w:rsidRPr="001E574B">
        <w:rPr>
          <w:rFonts w:ascii="Segoe UI" w:hAnsi="Segoe UI" w:cs="Segoe UI"/>
          <w:b/>
          <w:i/>
          <w:color w:val="800000"/>
        </w:rPr>
        <w:t>Together in God’s love we inspire and grow through living life in all its fullness.’ – John 10:10.</w:t>
      </w:r>
    </w:p>
    <w:p w14:paraId="19CE37F8" w14:textId="77777777" w:rsidR="001E574B" w:rsidRDefault="001E574B" w:rsidP="001916B6">
      <w:pPr>
        <w:spacing w:after="0"/>
        <w:jc w:val="both"/>
        <w:rPr>
          <w:rFonts w:ascii="Segoe UI" w:hAnsi="Segoe UI" w:cs="Segoe UI"/>
        </w:rPr>
      </w:pPr>
    </w:p>
    <w:p w14:paraId="31A8FCFC" w14:textId="4499146C" w:rsidR="00E50E77" w:rsidRDefault="004766C2" w:rsidP="00F40E3F">
      <w:pPr>
        <w:spacing w:after="0"/>
        <w:rPr>
          <w:rFonts w:ascii="Segoe UI" w:hAnsi="Segoe UI" w:cs="Segoe UI"/>
        </w:rPr>
      </w:pPr>
      <w:r w:rsidRPr="004766C2">
        <w:rPr>
          <w:rFonts w:ascii="Segoe UI" w:hAnsi="Segoe UI" w:cs="Segoe UI"/>
        </w:rPr>
        <w:t xml:space="preserve">At Woodside, </w:t>
      </w:r>
      <w:r w:rsidR="00C85FFF">
        <w:rPr>
          <w:rFonts w:ascii="Segoe UI" w:hAnsi="Segoe UI" w:cs="Segoe UI"/>
        </w:rPr>
        <w:t xml:space="preserve">the Science curriculum inspires, challenges and encourages </w:t>
      </w:r>
      <w:r w:rsidR="00B547DA">
        <w:rPr>
          <w:rFonts w:ascii="Segoe UI" w:hAnsi="Segoe UI" w:cs="Segoe UI"/>
        </w:rPr>
        <w:t xml:space="preserve">children; enabling them to become inquisitive, build their investigational skills and </w:t>
      </w:r>
      <w:r w:rsidR="008A31BB">
        <w:rPr>
          <w:rFonts w:ascii="Segoe UI" w:hAnsi="Segoe UI" w:cs="Segoe UI"/>
        </w:rPr>
        <w:t xml:space="preserve">develop a deeper understanding of the wider world they live in. </w:t>
      </w:r>
    </w:p>
    <w:p w14:paraId="35FACE30" w14:textId="77777777" w:rsidR="00E53A90" w:rsidRDefault="00E53A90" w:rsidP="00F40E3F">
      <w:pPr>
        <w:spacing w:after="0"/>
        <w:rPr>
          <w:rFonts w:ascii="Segoe UI" w:hAnsi="Segoe UI" w:cs="Segoe UI"/>
        </w:rPr>
      </w:pPr>
    </w:p>
    <w:p w14:paraId="1B60FEB7" w14:textId="4FFF2284" w:rsidR="004766C2" w:rsidRDefault="00E53A90" w:rsidP="00F40E3F">
      <w:pPr>
        <w:spacing w:after="0"/>
        <w:rPr>
          <w:rFonts w:ascii="Segoe UI" w:hAnsi="Segoe UI" w:cs="Segoe UI"/>
        </w:rPr>
      </w:pPr>
      <w:r>
        <w:rPr>
          <w:rFonts w:ascii="Segoe UI" w:hAnsi="Segoe UI" w:cs="Segoe UI"/>
        </w:rPr>
        <w:t>The</w:t>
      </w:r>
      <w:r w:rsidR="003E408C">
        <w:rPr>
          <w:rFonts w:ascii="Segoe UI" w:hAnsi="Segoe UI" w:cs="Segoe UI"/>
        </w:rPr>
        <w:t xml:space="preserve"> aims of the Science curriculum at Woodside are: </w:t>
      </w:r>
    </w:p>
    <w:p w14:paraId="5734EDF8" w14:textId="77777777" w:rsidR="003E408C" w:rsidRPr="00344C4E" w:rsidRDefault="003E408C" w:rsidP="00F40E3F">
      <w:pPr>
        <w:spacing w:after="0"/>
        <w:rPr>
          <w:rFonts w:ascii="Segoe UI" w:hAnsi="Segoe UI" w:cs="Segoe UI"/>
        </w:rPr>
      </w:pPr>
    </w:p>
    <w:p w14:paraId="2A2A5C59" w14:textId="77777777" w:rsidR="00E53A90" w:rsidRDefault="00E53A90" w:rsidP="00E53A90">
      <w:pPr>
        <w:pStyle w:val="ListParagraph"/>
        <w:numPr>
          <w:ilvl w:val="0"/>
          <w:numId w:val="25"/>
        </w:numPr>
        <w:spacing w:after="0"/>
        <w:rPr>
          <w:rFonts w:ascii="Segoe UI" w:hAnsi="Segoe UI" w:cs="Segoe UI"/>
        </w:rPr>
      </w:pPr>
      <w:bookmarkStart w:id="1" w:name="_Hlk106098075"/>
      <w:r w:rsidRPr="00E53A90">
        <w:rPr>
          <w:rFonts w:ascii="Segoe UI" w:hAnsi="Segoe UI" w:cs="Segoe UI"/>
        </w:rPr>
        <w:t xml:space="preserve">To inspire, engage and challenge pupils in exploring the natural world through curiosity and investigation. </w:t>
      </w:r>
    </w:p>
    <w:p w14:paraId="6EF6E8D2" w14:textId="77777777" w:rsidR="00E53A90" w:rsidRDefault="00E53A90" w:rsidP="00E53A90">
      <w:pPr>
        <w:pStyle w:val="ListParagraph"/>
        <w:numPr>
          <w:ilvl w:val="0"/>
          <w:numId w:val="25"/>
        </w:numPr>
        <w:spacing w:after="0"/>
        <w:rPr>
          <w:rFonts w:ascii="Segoe UI" w:hAnsi="Segoe UI" w:cs="Segoe UI"/>
        </w:rPr>
      </w:pPr>
      <w:r w:rsidRPr="00E53A90">
        <w:rPr>
          <w:rFonts w:ascii="Segoe UI" w:hAnsi="Segoe UI" w:cs="Segoe UI"/>
        </w:rPr>
        <w:t xml:space="preserve">To develop knowledge of a range of scientific concepts, including living things, materials, forces, and the Earth. </w:t>
      </w:r>
    </w:p>
    <w:p w14:paraId="05BD1982" w14:textId="77777777" w:rsidR="00E53A90" w:rsidRDefault="00E53A90" w:rsidP="00E53A90">
      <w:pPr>
        <w:pStyle w:val="ListParagraph"/>
        <w:numPr>
          <w:ilvl w:val="0"/>
          <w:numId w:val="25"/>
        </w:numPr>
        <w:spacing w:after="0"/>
        <w:rPr>
          <w:rFonts w:ascii="Segoe UI" w:hAnsi="Segoe UI" w:cs="Segoe UI"/>
        </w:rPr>
      </w:pPr>
      <w:r w:rsidRPr="00E53A90">
        <w:rPr>
          <w:rFonts w:ascii="Segoe UI" w:hAnsi="Segoe UI" w:cs="Segoe UI"/>
        </w:rPr>
        <w:t xml:space="preserve">To build understanding of how science relates to everyday life and encourage a lifelong interest in discovering how things work. </w:t>
      </w:r>
    </w:p>
    <w:p w14:paraId="68A3FF10" w14:textId="77777777" w:rsidR="00E53A90" w:rsidRDefault="00E53A90" w:rsidP="00E53A90">
      <w:pPr>
        <w:pStyle w:val="ListParagraph"/>
        <w:numPr>
          <w:ilvl w:val="0"/>
          <w:numId w:val="25"/>
        </w:numPr>
        <w:spacing w:after="0"/>
        <w:rPr>
          <w:rFonts w:ascii="Segoe UI" w:hAnsi="Segoe UI" w:cs="Segoe UI"/>
        </w:rPr>
      </w:pPr>
      <w:r w:rsidRPr="00E53A90">
        <w:rPr>
          <w:rFonts w:ascii="Segoe UI" w:hAnsi="Segoe UI" w:cs="Segoe UI"/>
        </w:rPr>
        <w:t xml:space="preserve">To develop practical skills as young scientists, carrying out experiments safely and thinking critically about results. </w:t>
      </w:r>
    </w:p>
    <w:p w14:paraId="67C61B92" w14:textId="4B146643" w:rsidR="00E53A90" w:rsidRDefault="00E53A90" w:rsidP="00E53A90">
      <w:pPr>
        <w:pStyle w:val="ListParagraph"/>
        <w:numPr>
          <w:ilvl w:val="0"/>
          <w:numId w:val="25"/>
        </w:numPr>
        <w:spacing w:after="0"/>
        <w:rPr>
          <w:rFonts w:ascii="Segoe UI" w:hAnsi="Segoe UI" w:cs="Segoe UI"/>
        </w:rPr>
      </w:pPr>
      <w:r w:rsidRPr="00E53A90">
        <w:rPr>
          <w:rFonts w:ascii="Segoe UI" w:hAnsi="Segoe UI" w:cs="Segoe UI"/>
        </w:rPr>
        <w:t>To appreciate the impact of science on our environment and promote sustainable and responsible choices for the future.</w:t>
      </w:r>
    </w:p>
    <w:p w14:paraId="3A7F6336" w14:textId="77777777" w:rsidR="002C7A3D" w:rsidRDefault="002C7A3D" w:rsidP="002C7A3D">
      <w:pPr>
        <w:spacing w:after="0"/>
        <w:rPr>
          <w:rFonts w:ascii="Segoe UI" w:hAnsi="Segoe UI" w:cs="Segoe UI"/>
        </w:rPr>
      </w:pPr>
    </w:p>
    <w:p w14:paraId="09189917" w14:textId="3BD85FC0" w:rsidR="00B36141" w:rsidRPr="00B36141" w:rsidRDefault="00B36141" w:rsidP="00B36141">
      <w:pPr>
        <w:spacing w:after="0"/>
        <w:rPr>
          <w:rFonts w:ascii="Segoe UI" w:hAnsi="Segoe UI" w:cs="Segoe UI"/>
        </w:rPr>
      </w:pPr>
      <w:r w:rsidRPr="00B36141">
        <w:rPr>
          <w:rFonts w:ascii="Segoe UI" w:hAnsi="Segoe UI" w:cs="Segoe UI"/>
        </w:rPr>
        <w:t>Our science curriculum makes full use of the rich environment around our school to bring learning to life. Pupils explore plant growth in our dedicated growing areas and polytunnel, observing life cycles and investigating what plants need to thrive. Natural spaces such as the pond and forest school provide opportunities to study animals, insects, and habitats in real contexts, supporting work on classification, adaptation, and food chains. These experiences promote sustainability and environmental responsibility, encouraging children to think about how to care for the world around them. By engaging with nature first-hand, we aim to create a sense of awe and wonder that inspires curiosity and a lifelong love of science</w:t>
      </w:r>
      <w:r>
        <w:rPr>
          <w:rFonts w:ascii="Segoe UI" w:hAnsi="Segoe UI" w:cs="Segoe UI"/>
        </w:rPr>
        <w:t>.</w:t>
      </w:r>
    </w:p>
    <w:p w14:paraId="40815A03" w14:textId="77777777" w:rsidR="00CC5B79" w:rsidRDefault="00CC5B79" w:rsidP="001916B6">
      <w:pPr>
        <w:spacing w:after="0"/>
        <w:rPr>
          <w:rFonts w:ascii="Segoe UI" w:hAnsi="Segoe UI" w:cs="Segoe UI"/>
          <w:b/>
          <w:bCs/>
        </w:rPr>
      </w:pPr>
    </w:p>
    <w:p w14:paraId="4095F3E5" w14:textId="77777777" w:rsidR="003E408C" w:rsidRDefault="003E408C" w:rsidP="001916B6">
      <w:pPr>
        <w:spacing w:after="0"/>
        <w:rPr>
          <w:rFonts w:ascii="Segoe UI" w:hAnsi="Segoe UI" w:cs="Segoe UI"/>
          <w:b/>
          <w:bCs/>
        </w:rPr>
      </w:pPr>
    </w:p>
    <w:p w14:paraId="34E8D53B" w14:textId="77777777" w:rsidR="003E408C" w:rsidRDefault="003E408C" w:rsidP="001916B6">
      <w:pPr>
        <w:spacing w:after="0"/>
        <w:rPr>
          <w:rFonts w:ascii="Segoe UI" w:hAnsi="Segoe UI" w:cs="Segoe UI"/>
          <w:b/>
          <w:bCs/>
        </w:rPr>
      </w:pPr>
    </w:p>
    <w:p w14:paraId="04ED1D81" w14:textId="77777777" w:rsidR="003E408C" w:rsidRDefault="003E408C" w:rsidP="001916B6">
      <w:pPr>
        <w:spacing w:after="0"/>
        <w:rPr>
          <w:rFonts w:ascii="Segoe UI" w:hAnsi="Segoe UI" w:cs="Segoe UI"/>
          <w:b/>
          <w:bCs/>
        </w:rPr>
      </w:pPr>
    </w:p>
    <w:p w14:paraId="4470A013" w14:textId="77777777" w:rsidR="003E408C" w:rsidRDefault="003E408C" w:rsidP="001916B6">
      <w:pPr>
        <w:spacing w:after="0"/>
        <w:rPr>
          <w:rFonts w:ascii="Segoe UI" w:hAnsi="Segoe UI" w:cs="Segoe UI"/>
          <w:b/>
          <w:bCs/>
        </w:rPr>
      </w:pPr>
    </w:p>
    <w:p w14:paraId="14F1BCFE" w14:textId="77777777" w:rsidR="003E408C" w:rsidRDefault="003E408C" w:rsidP="001916B6">
      <w:pPr>
        <w:spacing w:after="0"/>
        <w:rPr>
          <w:rFonts w:ascii="Segoe UI" w:hAnsi="Segoe UI" w:cs="Segoe UI"/>
          <w:b/>
          <w:bCs/>
        </w:rPr>
      </w:pPr>
    </w:p>
    <w:p w14:paraId="509CB692" w14:textId="7272E3FD" w:rsidR="00DC63BD" w:rsidRDefault="00A20335" w:rsidP="00F40E3F">
      <w:pPr>
        <w:spacing w:after="0"/>
        <w:rPr>
          <w:rFonts w:ascii="Segoe UI" w:hAnsi="Segoe UI" w:cs="Segoe UI"/>
          <w:b/>
          <w:bCs/>
          <w:sz w:val="24"/>
        </w:rPr>
      </w:pPr>
      <w:r w:rsidRPr="00145E11">
        <w:rPr>
          <w:rFonts w:ascii="Segoe UI" w:hAnsi="Segoe UI" w:cs="Segoe UI"/>
          <w:b/>
          <w:bCs/>
          <w:sz w:val="24"/>
        </w:rPr>
        <w:lastRenderedPageBreak/>
        <w:t>Curriculum Organisation</w:t>
      </w:r>
    </w:p>
    <w:p w14:paraId="567EBE55" w14:textId="77777777" w:rsidR="00CC5B79" w:rsidRDefault="00CC5B79" w:rsidP="00F40E3F">
      <w:pPr>
        <w:spacing w:after="0"/>
        <w:rPr>
          <w:rFonts w:ascii="Segoe UI" w:hAnsi="Segoe UI" w:cs="Segoe UI"/>
          <w:b/>
          <w:bCs/>
          <w:sz w:val="24"/>
        </w:rPr>
      </w:pPr>
    </w:p>
    <w:p w14:paraId="64CACED5" w14:textId="28EAAE6B" w:rsidR="000D2D7A" w:rsidRDefault="00CC5B79" w:rsidP="000D2D7A">
      <w:pPr>
        <w:spacing w:after="0"/>
        <w:rPr>
          <w:rFonts w:ascii="Segoe UI" w:hAnsi="Segoe UI" w:cs="Segoe UI"/>
          <w:sz w:val="24"/>
        </w:rPr>
      </w:pPr>
      <w:r w:rsidRPr="00CC5B79">
        <w:rPr>
          <w:rFonts w:ascii="Segoe UI" w:hAnsi="Segoe UI" w:cs="Segoe UI"/>
          <w:b/>
          <w:bCs/>
          <w:noProof/>
          <w:sz w:val="24"/>
        </w:rPr>
        <w:drawing>
          <wp:anchor distT="0" distB="0" distL="114300" distR="114300" simplePos="0" relativeHeight="251659264" behindDoc="1" locked="0" layoutInCell="1" allowOverlap="1" wp14:anchorId="18537D34" wp14:editId="04E7A529">
            <wp:simplePos x="0" y="0"/>
            <wp:positionH relativeFrom="margin">
              <wp:align>right</wp:align>
            </wp:positionH>
            <wp:positionV relativeFrom="paragraph">
              <wp:posOffset>10795</wp:posOffset>
            </wp:positionV>
            <wp:extent cx="4386580" cy="5164455"/>
            <wp:effectExtent l="0" t="0" r="0" b="0"/>
            <wp:wrapTight wrapText="bothSides">
              <wp:wrapPolygon edited="0">
                <wp:start x="0" y="0"/>
                <wp:lineTo x="0" y="21512"/>
                <wp:lineTo x="21481" y="21512"/>
                <wp:lineTo x="21481" y="0"/>
                <wp:lineTo x="0" y="0"/>
              </wp:wrapPolygon>
            </wp:wrapTight>
            <wp:docPr id="1465563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6580" cy="5164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D7A" w:rsidRPr="000D2D7A">
        <w:rPr>
          <w:rFonts w:ascii="Segoe UI" w:hAnsi="Segoe UI" w:cs="Segoe UI"/>
          <w:sz w:val="24"/>
        </w:rPr>
        <w:t>Our curriculum balances </w:t>
      </w:r>
      <w:r w:rsidR="00793342">
        <w:rPr>
          <w:rFonts w:ascii="Segoe UI" w:hAnsi="Segoe UI" w:cs="Segoe UI"/>
          <w:b/>
          <w:bCs/>
          <w:sz w:val="24"/>
        </w:rPr>
        <w:t xml:space="preserve">scientific knowledge </w:t>
      </w:r>
      <w:r w:rsidR="000D2D7A" w:rsidRPr="000D2D7A">
        <w:rPr>
          <w:rFonts w:ascii="Segoe UI" w:hAnsi="Segoe UI" w:cs="Segoe UI"/>
          <w:sz w:val="24"/>
        </w:rPr>
        <w:t>with </w:t>
      </w:r>
      <w:r w:rsidR="00793342">
        <w:rPr>
          <w:rFonts w:ascii="Segoe UI" w:hAnsi="Segoe UI" w:cs="Segoe UI"/>
          <w:b/>
          <w:bCs/>
          <w:sz w:val="24"/>
        </w:rPr>
        <w:t>working scientifically</w:t>
      </w:r>
      <w:r w:rsidR="000D2D7A" w:rsidRPr="000D2D7A">
        <w:rPr>
          <w:rFonts w:ascii="Segoe UI" w:hAnsi="Segoe UI" w:cs="Segoe UI"/>
          <w:sz w:val="24"/>
        </w:rPr>
        <w:t>, ensuring equal ambition for all pupils. Learning is designed around </w:t>
      </w:r>
      <w:r w:rsidR="000D2D7A" w:rsidRPr="000D2D7A">
        <w:rPr>
          <w:rFonts w:ascii="Segoe UI" w:hAnsi="Segoe UI" w:cs="Segoe UI"/>
          <w:i/>
          <w:iCs/>
          <w:sz w:val="24"/>
        </w:rPr>
        <w:t>knowing more and remembering more</w:t>
      </w:r>
      <w:r w:rsidR="000D2D7A" w:rsidRPr="000D2D7A">
        <w:rPr>
          <w:rFonts w:ascii="Segoe UI" w:hAnsi="Segoe UI" w:cs="Segoe UI"/>
          <w:sz w:val="24"/>
        </w:rPr>
        <w:t xml:space="preserve"> over time, with strong links to </w:t>
      </w:r>
      <w:r w:rsidR="00CB6BDE">
        <w:rPr>
          <w:rFonts w:ascii="Segoe UI" w:hAnsi="Segoe UI" w:cs="Segoe UI"/>
          <w:sz w:val="24"/>
        </w:rPr>
        <w:t xml:space="preserve">the real world. </w:t>
      </w:r>
    </w:p>
    <w:p w14:paraId="0628740D" w14:textId="77777777" w:rsidR="006321DE" w:rsidRPr="000D2D7A" w:rsidRDefault="006321DE" w:rsidP="000D2D7A">
      <w:pPr>
        <w:spacing w:after="0"/>
        <w:rPr>
          <w:rFonts w:ascii="Segoe UI" w:hAnsi="Segoe UI" w:cs="Segoe UI"/>
          <w:sz w:val="24"/>
        </w:rPr>
      </w:pPr>
    </w:p>
    <w:p w14:paraId="536DBBA7" w14:textId="19053A8F" w:rsidR="000D2D7A" w:rsidRDefault="000D2D7A" w:rsidP="000D2D7A">
      <w:pPr>
        <w:spacing w:after="0"/>
        <w:rPr>
          <w:rFonts w:ascii="Segoe UI" w:hAnsi="Segoe UI" w:cs="Segoe UI"/>
          <w:sz w:val="24"/>
        </w:rPr>
      </w:pPr>
      <w:r w:rsidRPr="000D2D7A">
        <w:rPr>
          <w:rFonts w:ascii="Segoe UI" w:hAnsi="Segoe UI" w:cs="Segoe UI"/>
          <w:sz w:val="24"/>
        </w:rPr>
        <w:t xml:space="preserve">Children </w:t>
      </w:r>
      <w:r w:rsidR="006321DE">
        <w:rPr>
          <w:rFonts w:ascii="Segoe UI" w:hAnsi="Segoe UI" w:cs="Segoe UI"/>
          <w:sz w:val="24"/>
        </w:rPr>
        <w:t xml:space="preserve">are encouraged to </w:t>
      </w:r>
      <w:r w:rsidR="006321DE" w:rsidRPr="006321DE">
        <w:rPr>
          <w:rFonts w:ascii="Segoe UI" w:hAnsi="Segoe UI" w:cs="Segoe UI"/>
          <w:b/>
          <w:bCs/>
          <w:sz w:val="24"/>
        </w:rPr>
        <w:t>work scientifically</w:t>
      </w:r>
      <w:r w:rsidR="006321DE">
        <w:rPr>
          <w:rFonts w:ascii="Segoe UI" w:hAnsi="Segoe UI" w:cs="Segoe UI"/>
          <w:sz w:val="24"/>
        </w:rPr>
        <w:t xml:space="preserve"> </w:t>
      </w:r>
      <w:r w:rsidR="004C1167">
        <w:rPr>
          <w:rFonts w:ascii="Segoe UI" w:hAnsi="Segoe UI" w:cs="Segoe UI"/>
          <w:sz w:val="24"/>
        </w:rPr>
        <w:t>in one of four ways</w:t>
      </w:r>
      <w:r w:rsidR="004C4B3F">
        <w:rPr>
          <w:rFonts w:ascii="Segoe UI" w:hAnsi="Segoe UI" w:cs="Segoe UI"/>
          <w:sz w:val="24"/>
        </w:rPr>
        <w:t>:</w:t>
      </w:r>
    </w:p>
    <w:p w14:paraId="4DA65628" w14:textId="7225C002" w:rsidR="004C4B3F" w:rsidRDefault="004C4B3F" w:rsidP="004C4B3F">
      <w:pPr>
        <w:pStyle w:val="ListParagraph"/>
        <w:numPr>
          <w:ilvl w:val="0"/>
          <w:numId w:val="24"/>
        </w:numPr>
        <w:spacing w:after="0"/>
        <w:rPr>
          <w:rFonts w:ascii="Segoe UI" w:hAnsi="Segoe UI" w:cs="Segoe UI"/>
          <w:sz w:val="24"/>
        </w:rPr>
      </w:pPr>
      <w:r>
        <w:rPr>
          <w:rFonts w:ascii="Segoe UI" w:hAnsi="Segoe UI" w:cs="Segoe UI"/>
          <w:sz w:val="24"/>
        </w:rPr>
        <w:t xml:space="preserve">A dash of knowledge of the world- relating scientific concepts to real life happenings such as the effect gravity and air resistance has on a sky diver. </w:t>
      </w:r>
    </w:p>
    <w:p w14:paraId="2799C4BD" w14:textId="207DF2A7" w:rsidR="004C4B3F" w:rsidRDefault="004C4B3F" w:rsidP="004C4B3F">
      <w:pPr>
        <w:pStyle w:val="ListParagraph"/>
        <w:numPr>
          <w:ilvl w:val="0"/>
          <w:numId w:val="24"/>
        </w:numPr>
        <w:spacing w:after="0"/>
        <w:rPr>
          <w:rFonts w:ascii="Segoe UI" w:hAnsi="Segoe UI" w:cs="Segoe UI"/>
          <w:sz w:val="24"/>
        </w:rPr>
      </w:pPr>
      <w:r>
        <w:rPr>
          <w:rFonts w:ascii="Segoe UI" w:hAnsi="Segoe UI" w:cs="Segoe UI"/>
          <w:sz w:val="24"/>
        </w:rPr>
        <w:t xml:space="preserve">A splash of scientific vocabulary- using scientific vocabulary in context such as </w:t>
      </w:r>
      <w:r w:rsidR="005179D4">
        <w:rPr>
          <w:rFonts w:ascii="Segoe UI" w:hAnsi="Segoe UI" w:cs="Segoe UI"/>
          <w:sz w:val="24"/>
        </w:rPr>
        <w:t xml:space="preserve">using the words retina, iris, pupil, optic nerve and cornea when discussing how our eye works. </w:t>
      </w:r>
    </w:p>
    <w:p w14:paraId="1EBEE7CE" w14:textId="4EFA7A63" w:rsidR="005179D4" w:rsidRDefault="005179D4" w:rsidP="004C4B3F">
      <w:pPr>
        <w:pStyle w:val="ListParagraph"/>
        <w:numPr>
          <w:ilvl w:val="0"/>
          <w:numId w:val="24"/>
        </w:numPr>
        <w:spacing w:after="0"/>
        <w:rPr>
          <w:rFonts w:ascii="Segoe UI" w:hAnsi="Segoe UI" w:cs="Segoe UI"/>
          <w:sz w:val="24"/>
        </w:rPr>
      </w:pPr>
      <w:r>
        <w:rPr>
          <w:rFonts w:ascii="Segoe UI" w:hAnsi="Segoe UI" w:cs="Segoe UI"/>
          <w:sz w:val="24"/>
        </w:rPr>
        <w:t xml:space="preserve">A drop of curiosity- Asking thought provoking questions, rooted in scientific discovery to </w:t>
      </w:r>
      <w:r w:rsidR="0031339F">
        <w:rPr>
          <w:rFonts w:ascii="Segoe UI" w:hAnsi="Segoe UI" w:cs="Segoe UI"/>
          <w:sz w:val="24"/>
        </w:rPr>
        <w:t xml:space="preserve">form the basis of enquiries and investigations. </w:t>
      </w:r>
    </w:p>
    <w:p w14:paraId="04F5CD41" w14:textId="70949A11" w:rsidR="0031339F" w:rsidRPr="004C4B3F" w:rsidRDefault="0031339F" w:rsidP="004C4B3F">
      <w:pPr>
        <w:pStyle w:val="ListParagraph"/>
        <w:numPr>
          <w:ilvl w:val="0"/>
          <w:numId w:val="24"/>
        </w:numPr>
        <w:spacing w:after="0"/>
        <w:rPr>
          <w:rFonts w:ascii="Segoe UI" w:hAnsi="Segoe UI" w:cs="Segoe UI"/>
          <w:sz w:val="24"/>
        </w:rPr>
      </w:pPr>
      <w:r>
        <w:rPr>
          <w:rFonts w:ascii="Segoe UI" w:hAnsi="Segoe UI" w:cs="Segoe UI"/>
          <w:sz w:val="24"/>
        </w:rPr>
        <w:t xml:space="preserve">A lot of experimenting- Performing experiments to find out why and how things happen. </w:t>
      </w:r>
    </w:p>
    <w:p w14:paraId="3E63C853" w14:textId="77777777" w:rsidR="000D2D7A" w:rsidRDefault="000D2D7A" w:rsidP="000D2D7A">
      <w:pPr>
        <w:spacing w:after="0"/>
        <w:rPr>
          <w:rFonts w:ascii="Segoe UI" w:hAnsi="Segoe UI" w:cs="Segoe UI"/>
          <w:sz w:val="24"/>
        </w:rPr>
      </w:pPr>
    </w:p>
    <w:p w14:paraId="2092FD50" w14:textId="47F00117" w:rsidR="000D2D7A" w:rsidRDefault="000D2D7A" w:rsidP="000D2D7A">
      <w:pPr>
        <w:spacing w:after="0"/>
        <w:rPr>
          <w:rFonts w:ascii="Segoe UI" w:hAnsi="Segoe UI" w:cs="Segoe UI"/>
          <w:sz w:val="24"/>
        </w:rPr>
      </w:pPr>
      <w:r w:rsidRPr="000D2D7A">
        <w:rPr>
          <w:rFonts w:ascii="Segoe UI" w:hAnsi="Segoe UI" w:cs="Segoe UI"/>
          <w:sz w:val="24"/>
        </w:rPr>
        <w:t>Every unit is driven by a thought</w:t>
      </w:r>
      <w:r w:rsidRPr="000D2D7A">
        <w:rPr>
          <w:rFonts w:ascii="Segoe UI" w:hAnsi="Segoe UI" w:cs="Segoe UI"/>
          <w:sz w:val="24"/>
        </w:rPr>
        <w:noBreakHyphen/>
        <w:t xml:space="preserve">provoking </w:t>
      </w:r>
      <w:r w:rsidR="0031339F">
        <w:rPr>
          <w:rFonts w:ascii="Segoe UI" w:hAnsi="Segoe UI" w:cs="Segoe UI"/>
          <w:sz w:val="24"/>
        </w:rPr>
        <w:t>scientific</w:t>
      </w:r>
      <w:r w:rsidRPr="000D2D7A">
        <w:rPr>
          <w:rFonts w:ascii="Segoe UI" w:hAnsi="Segoe UI" w:cs="Segoe UI"/>
          <w:sz w:val="24"/>
        </w:rPr>
        <w:t xml:space="preserve"> enquiry question, enabling children to explore </w:t>
      </w:r>
      <w:r w:rsidR="001830C2">
        <w:rPr>
          <w:rFonts w:ascii="Segoe UI" w:hAnsi="Segoe UI" w:cs="Segoe UI"/>
          <w:sz w:val="24"/>
        </w:rPr>
        <w:t xml:space="preserve">key scientific concepts and fundamentals. </w:t>
      </w:r>
    </w:p>
    <w:p w14:paraId="4686F40F" w14:textId="77777777" w:rsidR="001830C2" w:rsidRPr="000D2D7A" w:rsidRDefault="001830C2" w:rsidP="000D2D7A">
      <w:pPr>
        <w:spacing w:after="0"/>
        <w:rPr>
          <w:rFonts w:ascii="Segoe UI" w:hAnsi="Segoe UI" w:cs="Segoe UI"/>
          <w:sz w:val="24"/>
        </w:rPr>
      </w:pPr>
    </w:p>
    <w:p w14:paraId="420CB9C2" w14:textId="7D5887F2" w:rsidR="000D2D7A" w:rsidRPr="000D2D7A" w:rsidRDefault="00F44494" w:rsidP="000D2D7A">
      <w:pPr>
        <w:numPr>
          <w:ilvl w:val="0"/>
          <w:numId w:val="23"/>
        </w:numPr>
        <w:spacing w:after="0"/>
        <w:rPr>
          <w:rFonts w:ascii="Segoe UI" w:hAnsi="Segoe UI" w:cs="Segoe UI"/>
          <w:sz w:val="24"/>
        </w:rPr>
      </w:pPr>
      <w:r>
        <w:rPr>
          <w:rFonts w:ascii="Segoe UI" w:hAnsi="Segoe UI" w:cs="Segoe UI"/>
          <w:i/>
          <w:iCs/>
          <w:sz w:val="24"/>
        </w:rPr>
        <w:t>What are the different parts of the body used for</w:t>
      </w:r>
      <w:r w:rsidR="000D2D7A" w:rsidRPr="000D2D7A">
        <w:rPr>
          <w:rFonts w:ascii="Segoe UI" w:hAnsi="Segoe UI" w:cs="Segoe UI"/>
          <w:sz w:val="24"/>
        </w:rPr>
        <w:t> (Y1)</w:t>
      </w:r>
    </w:p>
    <w:p w14:paraId="7D3F1D31" w14:textId="0E0FF0AB" w:rsidR="000D2D7A" w:rsidRPr="000D2D7A" w:rsidRDefault="0057522B" w:rsidP="000D2D7A">
      <w:pPr>
        <w:numPr>
          <w:ilvl w:val="0"/>
          <w:numId w:val="23"/>
        </w:numPr>
        <w:spacing w:after="0"/>
        <w:rPr>
          <w:rFonts w:ascii="Segoe UI" w:hAnsi="Segoe UI" w:cs="Segoe UI"/>
          <w:sz w:val="24"/>
        </w:rPr>
      </w:pPr>
      <w:r>
        <w:rPr>
          <w:rFonts w:ascii="Segoe UI" w:hAnsi="Segoe UI" w:cs="Segoe UI"/>
          <w:i/>
          <w:iCs/>
          <w:sz w:val="24"/>
        </w:rPr>
        <w:t>What makes different materials good for different jobs</w:t>
      </w:r>
      <w:r w:rsidR="000D2D7A" w:rsidRPr="000D2D7A">
        <w:rPr>
          <w:rFonts w:ascii="Segoe UI" w:hAnsi="Segoe UI" w:cs="Segoe UI"/>
          <w:i/>
          <w:iCs/>
          <w:sz w:val="24"/>
        </w:rPr>
        <w:t>?</w:t>
      </w:r>
      <w:r w:rsidR="000D2D7A" w:rsidRPr="000D2D7A">
        <w:rPr>
          <w:rFonts w:ascii="Segoe UI" w:hAnsi="Segoe UI" w:cs="Segoe UI"/>
          <w:sz w:val="24"/>
        </w:rPr>
        <w:t> (Y</w:t>
      </w:r>
      <w:r w:rsidR="00F44494">
        <w:rPr>
          <w:rFonts w:ascii="Segoe UI" w:hAnsi="Segoe UI" w:cs="Segoe UI"/>
          <w:sz w:val="24"/>
        </w:rPr>
        <w:t>2</w:t>
      </w:r>
      <w:r w:rsidR="000D2D7A" w:rsidRPr="000D2D7A">
        <w:rPr>
          <w:rFonts w:ascii="Segoe UI" w:hAnsi="Segoe UI" w:cs="Segoe UI"/>
          <w:sz w:val="24"/>
        </w:rPr>
        <w:t>)</w:t>
      </w:r>
    </w:p>
    <w:p w14:paraId="794FD935" w14:textId="3644CCD7" w:rsidR="000D2D7A" w:rsidRPr="000D2D7A" w:rsidRDefault="000D2D7A" w:rsidP="000D2D7A">
      <w:pPr>
        <w:numPr>
          <w:ilvl w:val="0"/>
          <w:numId w:val="23"/>
        </w:numPr>
        <w:spacing w:after="0"/>
        <w:rPr>
          <w:rFonts w:ascii="Segoe UI" w:hAnsi="Segoe UI" w:cs="Segoe UI"/>
          <w:sz w:val="24"/>
        </w:rPr>
      </w:pPr>
      <w:r w:rsidRPr="000D2D7A">
        <w:rPr>
          <w:rFonts w:ascii="Segoe UI" w:hAnsi="Segoe UI" w:cs="Segoe UI"/>
          <w:i/>
          <w:iCs/>
          <w:sz w:val="24"/>
        </w:rPr>
        <w:t>Wh</w:t>
      </w:r>
      <w:r w:rsidR="002909E6">
        <w:rPr>
          <w:rFonts w:ascii="Segoe UI" w:hAnsi="Segoe UI" w:cs="Segoe UI"/>
          <w:i/>
          <w:iCs/>
          <w:sz w:val="24"/>
        </w:rPr>
        <w:t xml:space="preserve">at effect does magnetic force have of different objects? </w:t>
      </w:r>
      <w:r w:rsidRPr="000D2D7A">
        <w:rPr>
          <w:rFonts w:ascii="Segoe UI" w:hAnsi="Segoe UI" w:cs="Segoe UI"/>
          <w:sz w:val="24"/>
        </w:rPr>
        <w:t>(Y3)</w:t>
      </w:r>
    </w:p>
    <w:p w14:paraId="074CC290" w14:textId="36599BFE" w:rsidR="000D2D7A" w:rsidRPr="000D2D7A" w:rsidRDefault="00665516" w:rsidP="000D2D7A">
      <w:pPr>
        <w:numPr>
          <w:ilvl w:val="0"/>
          <w:numId w:val="23"/>
        </w:numPr>
        <w:spacing w:after="0"/>
        <w:rPr>
          <w:rFonts w:ascii="Segoe UI" w:hAnsi="Segoe UI" w:cs="Segoe UI"/>
          <w:sz w:val="24"/>
        </w:rPr>
      </w:pPr>
      <w:r>
        <w:rPr>
          <w:rFonts w:ascii="Segoe UI" w:hAnsi="Segoe UI" w:cs="Segoe UI"/>
          <w:i/>
          <w:iCs/>
          <w:sz w:val="24"/>
        </w:rPr>
        <w:t>How are electrical circuits made</w:t>
      </w:r>
      <w:r w:rsidR="000D2D7A" w:rsidRPr="000D2D7A">
        <w:rPr>
          <w:rFonts w:ascii="Segoe UI" w:hAnsi="Segoe UI" w:cs="Segoe UI"/>
          <w:i/>
          <w:iCs/>
          <w:sz w:val="24"/>
        </w:rPr>
        <w:t>?</w:t>
      </w:r>
      <w:r w:rsidR="000D2D7A" w:rsidRPr="000D2D7A">
        <w:rPr>
          <w:rFonts w:ascii="Segoe UI" w:hAnsi="Segoe UI" w:cs="Segoe UI"/>
          <w:sz w:val="24"/>
        </w:rPr>
        <w:t> (Y4)</w:t>
      </w:r>
    </w:p>
    <w:p w14:paraId="26D0CEFA" w14:textId="0FF3CA4C" w:rsidR="000D2D7A" w:rsidRPr="000D2D7A" w:rsidRDefault="000D2D7A" w:rsidP="000D2D7A">
      <w:pPr>
        <w:numPr>
          <w:ilvl w:val="0"/>
          <w:numId w:val="23"/>
        </w:numPr>
        <w:spacing w:after="0"/>
        <w:rPr>
          <w:rFonts w:ascii="Segoe UI" w:hAnsi="Segoe UI" w:cs="Segoe UI"/>
          <w:sz w:val="24"/>
        </w:rPr>
      </w:pPr>
      <w:r w:rsidRPr="000D2D7A">
        <w:rPr>
          <w:rFonts w:ascii="Segoe UI" w:hAnsi="Segoe UI" w:cs="Segoe UI"/>
          <w:i/>
          <w:iCs/>
          <w:sz w:val="24"/>
        </w:rPr>
        <w:t>How d</w:t>
      </w:r>
      <w:r w:rsidR="003E2468">
        <w:rPr>
          <w:rFonts w:ascii="Segoe UI" w:hAnsi="Segoe UI" w:cs="Segoe UI"/>
          <w:i/>
          <w:iCs/>
          <w:sz w:val="24"/>
        </w:rPr>
        <w:t>o forces affect the movement of an object</w:t>
      </w:r>
      <w:r w:rsidRPr="000D2D7A">
        <w:rPr>
          <w:rFonts w:ascii="Segoe UI" w:hAnsi="Segoe UI" w:cs="Segoe UI"/>
          <w:i/>
          <w:iCs/>
          <w:sz w:val="24"/>
        </w:rPr>
        <w:t>?</w:t>
      </w:r>
      <w:r w:rsidRPr="000D2D7A">
        <w:rPr>
          <w:rFonts w:ascii="Segoe UI" w:hAnsi="Segoe UI" w:cs="Segoe UI"/>
          <w:sz w:val="24"/>
        </w:rPr>
        <w:t> (Y5)</w:t>
      </w:r>
    </w:p>
    <w:p w14:paraId="33A11D4B" w14:textId="6F6A5F99" w:rsidR="000D2D7A" w:rsidRPr="000D2D7A" w:rsidRDefault="000D2D7A" w:rsidP="000D2D7A">
      <w:pPr>
        <w:numPr>
          <w:ilvl w:val="0"/>
          <w:numId w:val="23"/>
        </w:numPr>
        <w:spacing w:after="0"/>
        <w:rPr>
          <w:rFonts w:ascii="Segoe UI" w:hAnsi="Segoe UI" w:cs="Segoe UI"/>
          <w:sz w:val="24"/>
        </w:rPr>
      </w:pPr>
      <w:r w:rsidRPr="000D2D7A">
        <w:rPr>
          <w:rFonts w:ascii="Segoe UI" w:hAnsi="Segoe UI" w:cs="Segoe UI"/>
          <w:i/>
          <w:iCs/>
          <w:sz w:val="24"/>
        </w:rPr>
        <w:lastRenderedPageBreak/>
        <w:t>How d</w:t>
      </w:r>
      <w:r w:rsidR="000663D7">
        <w:rPr>
          <w:rFonts w:ascii="Segoe UI" w:hAnsi="Segoe UI" w:cs="Segoe UI"/>
          <w:i/>
          <w:iCs/>
          <w:sz w:val="24"/>
        </w:rPr>
        <w:t>oes light behave</w:t>
      </w:r>
      <w:r w:rsidRPr="000D2D7A">
        <w:rPr>
          <w:rFonts w:ascii="Segoe UI" w:hAnsi="Segoe UI" w:cs="Segoe UI"/>
          <w:i/>
          <w:iCs/>
          <w:sz w:val="24"/>
        </w:rPr>
        <w:t>?</w:t>
      </w:r>
      <w:r w:rsidRPr="000D2D7A">
        <w:rPr>
          <w:rFonts w:ascii="Segoe UI" w:hAnsi="Segoe UI" w:cs="Segoe UI"/>
          <w:sz w:val="24"/>
        </w:rPr>
        <w:t> (Y6)</w:t>
      </w:r>
    </w:p>
    <w:p w14:paraId="65191AB0" w14:textId="4E1B751B" w:rsidR="000D2D7A" w:rsidRPr="000D2D7A" w:rsidRDefault="000D2D7A" w:rsidP="00F40E3F">
      <w:pPr>
        <w:spacing w:after="0"/>
        <w:rPr>
          <w:rFonts w:ascii="Segoe UI" w:hAnsi="Segoe UI" w:cs="Segoe UI"/>
          <w:sz w:val="24"/>
        </w:rPr>
      </w:pPr>
      <w:r w:rsidRPr="000D2D7A">
        <w:rPr>
          <w:rFonts w:ascii="Segoe UI" w:hAnsi="Segoe UI" w:cs="Segoe UI"/>
          <w:sz w:val="24"/>
        </w:rPr>
        <w:t>Each enquiry is supported by lesson</w:t>
      </w:r>
      <w:r w:rsidRPr="000D2D7A">
        <w:rPr>
          <w:rFonts w:ascii="Segoe UI" w:hAnsi="Segoe UI" w:cs="Segoe UI"/>
          <w:sz w:val="24"/>
        </w:rPr>
        <w:noBreakHyphen/>
        <w:t>level key questions to guide assessment, deepen understanding and support children in forming evidence</w:t>
      </w:r>
      <w:r w:rsidRPr="000D2D7A">
        <w:rPr>
          <w:rFonts w:ascii="Segoe UI" w:hAnsi="Segoe UI" w:cs="Segoe UI"/>
          <w:sz w:val="24"/>
        </w:rPr>
        <w:noBreakHyphen/>
        <w:t>based responses.</w:t>
      </w:r>
    </w:p>
    <w:bookmarkEnd w:id="1"/>
    <w:p w14:paraId="53CCE609" w14:textId="77777777" w:rsidR="004766C2" w:rsidRDefault="004766C2" w:rsidP="004766C2">
      <w:pPr>
        <w:spacing w:after="0"/>
        <w:rPr>
          <w:rFonts w:ascii="Segoe UI" w:hAnsi="Segoe UI" w:cs="Segoe UI"/>
          <w:b/>
          <w:bCs/>
        </w:rPr>
      </w:pPr>
    </w:p>
    <w:p w14:paraId="67FFBDF9" w14:textId="77777777" w:rsidR="00226774" w:rsidRPr="00226774" w:rsidRDefault="00226774" w:rsidP="00226774">
      <w:pPr>
        <w:spacing w:after="0"/>
        <w:rPr>
          <w:rFonts w:ascii="Segoe UI" w:hAnsi="Segoe UI" w:cs="Segoe UI"/>
        </w:rPr>
      </w:pPr>
      <w:r w:rsidRPr="00226774">
        <w:rPr>
          <w:rFonts w:ascii="Segoe UI" w:hAnsi="Segoe UI" w:cs="Segoe UI"/>
          <w:b/>
          <w:bCs/>
        </w:rPr>
        <w:t>Early Years Foundation Stage (EYFS)</w:t>
      </w:r>
      <w:r w:rsidRPr="00226774">
        <w:rPr>
          <w:rFonts w:ascii="Segoe UI" w:hAnsi="Segoe UI" w:cs="Segoe UI"/>
        </w:rPr>
        <w:br/>
        <w:t xml:space="preserve">Science begins through </w:t>
      </w:r>
      <w:r w:rsidRPr="00226774">
        <w:rPr>
          <w:rFonts w:ascii="Segoe UI" w:hAnsi="Segoe UI" w:cs="Segoe UI"/>
          <w:b/>
          <w:bCs/>
        </w:rPr>
        <w:t>exploration and observation</w:t>
      </w:r>
      <w:r w:rsidRPr="00226774">
        <w:rPr>
          <w:rFonts w:ascii="Segoe UI" w:hAnsi="Segoe UI" w:cs="Segoe UI"/>
        </w:rPr>
        <w:t>, aligned with the EYFS framework’s “Understanding the World.” Children identify body parts, explore senses, and observe seasonal changes. They investigate simple concepts like light and dark, freezing and melting, and life cycles of plants and animals. This hands-on approach builds curiosity and foundational vocabulary, preparing pupils for more structured scientific enquiry in KS1.</w:t>
      </w:r>
    </w:p>
    <w:p w14:paraId="5927EEB8" w14:textId="4F22FE34" w:rsidR="00226774" w:rsidRPr="00226774" w:rsidRDefault="00226774" w:rsidP="00226774">
      <w:pPr>
        <w:spacing w:after="0"/>
        <w:rPr>
          <w:rFonts w:ascii="Segoe UI" w:hAnsi="Segoe UI" w:cs="Segoe UI"/>
        </w:rPr>
      </w:pPr>
    </w:p>
    <w:p w14:paraId="6BFDECF2" w14:textId="77777777" w:rsidR="00226774" w:rsidRPr="00226774" w:rsidRDefault="00226774" w:rsidP="00226774">
      <w:pPr>
        <w:spacing w:after="0"/>
        <w:rPr>
          <w:rFonts w:ascii="Segoe UI" w:hAnsi="Segoe UI" w:cs="Segoe UI"/>
        </w:rPr>
      </w:pPr>
      <w:r w:rsidRPr="00226774">
        <w:rPr>
          <w:rFonts w:ascii="Segoe UI" w:hAnsi="Segoe UI" w:cs="Segoe UI"/>
          <w:b/>
          <w:bCs/>
        </w:rPr>
        <w:t>Key Stage 1 (Years 1–2)</w:t>
      </w:r>
      <w:r w:rsidRPr="00226774">
        <w:rPr>
          <w:rFonts w:ascii="Segoe UI" w:hAnsi="Segoe UI" w:cs="Segoe UI"/>
        </w:rPr>
        <w:br/>
        <w:t xml:space="preserve">In KS1, pupils develop </w:t>
      </w:r>
      <w:r w:rsidRPr="00226774">
        <w:rPr>
          <w:rFonts w:ascii="Segoe UI" w:hAnsi="Segoe UI" w:cs="Segoe UI"/>
          <w:b/>
          <w:bCs/>
        </w:rPr>
        <w:t>basic scientific knowledge and skills</w:t>
      </w:r>
      <w:r w:rsidRPr="00226774">
        <w:rPr>
          <w:rFonts w:ascii="Segoe UI" w:hAnsi="Segoe UI" w:cs="Segoe UI"/>
        </w:rPr>
        <w:t xml:space="preserve"> as outlined in the National Curriculum. Year 1 focuses on naming body parts, seasonal changes, and identifying animals and plants. Year 2 introduces </w:t>
      </w:r>
      <w:r w:rsidRPr="00226774">
        <w:rPr>
          <w:rFonts w:ascii="Segoe UI" w:hAnsi="Segoe UI" w:cs="Segoe UI"/>
          <w:b/>
          <w:bCs/>
        </w:rPr>
        <w:t>materials and their properties</w:t>
      </w:r>
      <w:r w:rsidRPr="00226774">
        <w:rPr>
          <w:rFonts w:ascii="Segoe UI" w:hAnsi="Segoe UI" w:cs="Segoe UI"/>
        </w:rPr>
        <w:t>, habitats, and what living things need to survive. Practical activities such as classifying and observing changes encourage pupils to ask questions and use simple tests, fostering early enquiry skills.</w:t>
      </w:r>
    </w:p>
    <w:p w14:paraId="0777F388" w14:textId="0C7EFF1D" w:rsidR="00226774" w:rsidRPr="00226774" w:rsidRDefault="00226774" w:rsidP="00226774">
      <w:pPr>
        <w:spacing w:after="0"/>
        <w:rPr>
          <w:rFonts w:ascii="Segoe UI" w:hAnsi="Segoe UI" w:cs="Segoe UI"/>
        </w:rPr>
      </w:pPr>
    </w:p>
    <w:p w14:paraId="1FC66660" w14:textId="77777777" w:rsidR="00226774" w:rsidRPr="00226774" w:rsidRDefault="00226774" w:rsidP="00226774">
      <w:pPr>
        <w:spacing w:after="0"/>
        <w:rPr>
          <w:rFonts w:ascii="Segoe UI" w:hAnsi="Segoe UI" w:cs="Segoe UI"/>
        </w:rPr>
      </w:pPr>
      <w:r w:rsidRPr="00226774">
        <w:rPr>
          <w:rFonts w:ascii="Segoe UI" w:hAnsi="Segoe UI" w:cs="Segoe UI"/>
          <w:b/>
          <w:bCs/>
        </w:rPr>
        <w:t>Lower Key Stage 2 (Years 3–4)</w:t>
      </w:r>
      <w:r w:rsidRPr="00226774">
        <w:rPr>
          <w:rFonts w:ascii="Segoe UI" w:hAnsi="Segoe UI" w:cs="Segoe UI"/>
        </w:rPr>
        <w:br/>
        <w:t xml:space="preserve">Progression moves towards </w:t>
      </w:r>
      <w:r w:rsidRPr="00226774">
        <w:rPr>
          <w:rFonts w:ascii="Segoe UI" w:hAnsi="Segoe UI" w:cs="Segoe UI"/>
          <w:b/>
          <w:bCs/>
        </w:rPr>
        <w:t>greater complexity and abstract ideas</w:t>
      </w:r>
      <w:r w:rsidRPr="00226774">
        <w:rPr>
          <w:rFonts w:ascii="Segoe UI" w:hAnsi="Segoe UI" w:cs="Segoe UI"/>
        </w:rPr>
        <w:t xml:space="preserve">. Year 3 introduces light, forces (magnets), and plant functions, while Year 4 explores sound, electricity, and states of matter. Pupils begin to use </w:t>
      </w:r>
      <w:r w:rsidRPr="00226774">
        <w:rPr>
          <w:rFonts w:ascii="Segoe UI" w:hAnsi="Segoe UI" w:cs="Segoe UI"/>
          <w:b/>
          <w:bCs/>
        </w:rPr>
        <w:t>accurate measurements and systematic recording</w:t>
      </w:r>
      <w:r w:rsidRPr="00226774">
        <w:rPr>
          <w:rFonts w:ascii="Segoe UI" w:hAnsi="Segoe UI" w:cs="Segoe UI"/>
        </w:rPr>
        <w:t>, developing an understanding of cause and effect. This stage reflects the National Curriculum aim for pupils to broaden their scientific view of the world and apply skills in varied contexts.</w:t>
      </w:r>
    </w:p>
    <w:p w14:paraId="19522CAC" w14:textId="7F0DB66D" w:rsidR="00226774" w:rsidRPr="00226774" w:rsidRDefault="00226774" w:rsidP="00226774">
      <w:pPr>
        <w:spacing w:after="0"/>
        <w:rPr>
          <w:rFonts w:ascii="Segoe UI" w:hAnsi="Segoe UI" w:cs="Segoe UI"/>
        </w:rPr>
      </w:pPr>
    </w:p>
    <w:p w14:paraId="00887404" w14:textId="77777777" w:rsidR="00226774" w:rsidRPr="00226774" w:rsidRDefault="00226774" w:rsidP="00226774">
      <w:pPr>
        <w:spacing w:after="0"/>
        <w:rPr>
          <w:rFonts w:ascii="Segoe UI" w:hAnsi="Segoe UI" w:cs="Segoe UI"/>
        </w:rPr>
      </w:pPr>
      <w:r w:rsidRPr="00226774">
        <w:rPr>
          <w:rFonts w:ascii="Segoe UI" w:hAnsi="Segoe UI" w:cs="Segoe UI"/>
          <w:b/>
          <w:bCs/>
        </w:rPr>
        <w:t>Upper Key Stage 2 (Years 5–6)</w:t>
      </w:r>
      <w:r w:rsidRPr="00226774">
        <w:rPr>
          <w:rFonts w:ascii="Segoe UI" w:hAnsi="Segoe UI" w:cs="Segoe UI"/>
        </w:rPr>
        <w:br/>
        <w:t xml:space="preserve">Science becomes more </w:t>
      </w:r>
      <w:r w:rsidRPr="00226774">
        <w:rPr>
          <w:rFonts w:ascii="Segoe UI" w:hAnsi="Segoe UI" w:cs="Segoe UI"/>
          <w:b/>
          <w:bCs/>
        </w:rPr>
        <w:t>conceptually challenging and investigative</w:t>
      </w:r>
      <w:r w:rsidRPr="00226774">
        <w:rPr>
          <w:rFonts w:ascii="Segoe UI" w:hAnsi="Segoe UI" w:cs="Segoe UI"/>
        </w:rPr>
        <w:t xml:space="preserve">. Year 5 covers life cycles, forces, Earth and space, and the circulatory system, linking biology and physics. Year 6 introduces evolution, classification, and advanced electricity and light concepts. Pupils apply prior knowledge to </w:t>
      </w:r>
      <w:r w:rsidRPr="00226774">
        <w:rPr>
          <w:rFonts w:ascii="Segoe UI" w:hAnsi="Segoe UI" w:cs="Segoe UI"/>
          <w:b/>
          <w:bCs/>
        </w:rPr>
        <w:t>design fair tests, interpret data, and draw conclusions</w:t>
      </w:r>
      <w:r w:rsidRPr="00226774">
        <w:rPr>
          <w:rFonts w:ascii="Segoe UI" w:hAnsi="Segoe UI" w:cs="Segoe UI"/>
        </w:rPr>
        <w:t>, preparing them for secondary science. This progression ensures pupils meet the National Curriculum goal of understanding key scientific ideas and working scientifically.</w:t>
      </w:r>
    </w:p>
    <w:p w14:paraId="6164197C" w14:textId="77777777" w:rsidR="004766C2" w:rsidRDefault="004766C2" w:rsidP="004766C2">
      <w:pPr>
        <w:spacing w:after="0"/>
        <w:rPr>
          <w:rFonts w:ascii="Segoe UI" w:hAnsi="Segoe UI" w:cs="Segoe UI"/>
        </w:rPr>
      </w:pPr>
    </w:p>
    <w:p w14:paraId="25D4E34F" w14:textId="2BA66A91" w:rsidR="004766C2" w:rsidRDefault="004766C2" w:rsidP="004766C2">
      <w:pPr>
        <w:spacing w:after="0"/>
        <w:rPr>
          <w:rFonts w:ascii="Segoe UI" w:hAnsi="Segoe UI" w:cs="Segoe UI"/>
          <w:b/>
          <w:bCs/>
        </w:rPr>
      </w:pPr>
      <w:r w:rsidRPr="004766C2">
        <w:rPr>
          <w:rFonts w:ascii="Segoe UI" w:hAnsi="Segoe UI" w:cs="Segoe UI"/>
          <w:b/>
          <w:bCs/>
        </w:rPr>
        <w:t xml:space="preserve">At Woodside, we don’t just teach </w:t>
      </w:r>
      <w:r w:rsidR="00226774">
        <w:rPr>
          <w:rFonts w:ascii="Segoe UI" w:hAnsi="Segoe UI" w:cs="Segoe UI"/>
          <w:b/>
          <w:bCs/>
        </w:rPr>
        <w:t>science</w:t>
      </w:r>
      <w:r w:rsidRPr="004766C2">
        <w:rPr>
          <w:rFonts w:ascii="Segoe UI" w:hAnsi="Segoe UI" w:cs="Segoe UI"/>
          <w:b/>
          <w:bCs/>
        </w:rPr>
        <w:t>—</w:t>
      </w:r>
      <w:r>
        <w:rPr>
          <w:rFonts w:ascii="Segoe UI" w:hAnsi="Segoe UI" w:cs="Segoe UI"/>
        </w:rPr>
        <w:t xml:space="preserve"> </w:t>
      </w:r>
      <w:r w:rsidRPr="004766C2">
        <w:rPr>
          <w:rFonts w:ascii="Segoe UI" w:hAnsi="Segoe UI" w:cs="Segoe UI"/>
          <w:b/>
          <w:bCs/>
        </w:rPr>
        <w:t xml:space="preserve">we empower children to understand </w:t>
      </w:r>
      <w:r w:rsidR="00226774">
        <w:rPr>
          <w:rFonts w:ascii="Segoe UI" w:hAnsi="Segoe UI" w:cs="Segoe UI"/>
          <w:b/>
          <w:bCs/>
        </w:rPr>
        <w:t>the importance of it</w:t>
      </w:r>
      <w:r w:rsidR="00C61CB8">
        <w:rPr>
          <w:rFonts w:ascii="Segoe UI" w:hAnsi="Segoe UI" w:cs="Segoe UI"/>
          <w:b/>
          <w:bCs/>
        </w:rPr>
        <w:t xml:space="preserve">, the way it gives meaning to everyday life and </w:t>
      </w:r>
      <w:r w:rsidR="0091756F">
        <w:rPr>
          <w:rFonts w:ascii="Segoe UI" w:hAnsi="Segoe UI" w:cs="Segoe UI"/>
          <w:b/>
          <w:bCs/>
        </w:rPr>
        <w:t>become</w:t>
      </w:r>
      <w:r w:rsidR="005654F0">
        <w:rPr>
          <w:rFonts w:ascii="Segoe UI" w:hAnsi="Segoe UI" w:cs="Segoe UI"/>
          <w:b/>
          <w:bCs/>
        </w:rPr>
        <w:t xml:space="preserve"> </w:t>
      </w:r>
      <w:r w:rsidR="0009550A">
        <w:rPr>
          <w:rFonts w:ascii="Segoe UI" w:hAnsi="Segoe UI" w:cs="Segoe UI"/>
          <w:b/>
          <w:bCs/>
        </w:rPr>
        <w:t xml:space="preserve">adults who value the importance of </w:t>
      </w:r>
      <w:r w:rsidR="006D718B">
        <w:rPr>
          <w:rFonts w:ascii="Segoe UI" w:hAnsi="Segoe UI" w:cs="Segoe UI"/>
          <w:b/>
          <w:bCs/>
        </w:rPr>
        <w:t xml:space="preserve">it in our </w:t>
      </w:r>
      <w:r w:rsidR="00CD68A9">
        <w:rPr>
          <w:rFonts w:ascii="Segoe UI" w:hAnsi="Segoe UI" w:cs="Segoe UI"/>
          <w:b/>
          <w:bCs/>
        </w:rPr>
        <w:t>society.</w:t>
      </w:r>
    </w:p>
    <w:p w14:paraId="65761480" w14:textId="77777777" w:rsidR="00CD68A9" w:rsidRDefault="00CD68A9" w:rsidP="002F0F35">
      <w:pPr>
        <w:rPr>
          <w:rFonts w:ascii="Segoe UI" w:hAnsi="Segoe UI" w:cs="Segoe UI"/>
          <w:b/>
          <w:bCs/>
        </w:rPr>
      </w:pPr>
    </w:p>
    <w:p w14:paraId="175BACB3" w14:textId="340E86A4" w:rsidR="002F0F35" w:rsidRDefault="00CD68A9" w:rsidP="002F0F35">
      <w:pPr>
        <w:rPr>
          <w:rFonts w:ascii="Segoe UI" w:hAnsi="Segoe UI" w:cs="Segoe UI"/>
          <w:b/>
          <w:bCs/>
          <w:sz w:val="28"/>
        </w:rPr>
      </w:pPr>
      <w:r>
        <w:rPr>
          <w:rFonts w:ascii="Segoe UI" w:hAnsi="Segoe UI" w:cs="Segoe UI"/>
          <w:b/>
          <w:bCs/>
          <w:sz w:val="28"/>
        </w:rPr>
        <w:lastRenderedPageBreak/>
        <w:t>W</w:t>
      </w:r>
      <w:r w:rsidR="002F0F35" w:rsidRPr="00344C4E">
        <w:rPr>
          <w:rFonts w:ascii="Segoe UI" w:hAnsi="Segoe UI" w:cs="Segoe UI"/>
          <w:b/>
          <w:bCs/>
          <w:sz w:val="28"/>
        </w:rPr>
        <w:t>hole School</w:t>
      </w:r>
      <w:r w:rsidR="002F0F35">
        <w:rPr>
          <w:rFonts w:ascii="Segoe UI" w:hAnsi="Segoe UI" w:cs="Segoe UI"/>
          <w:b/>
          <w:bCs/>
          <w:sz w:val="28"/>
        </w:rPr>
        <w:t xml:space="preserve"> </w:t>
      </w:r>
      <w:r w:rsidR="002F0F35" w:rsidRPr="00344C4E">
        <w:rPr>
          <w:rFonts w:ascii="Segoe UI" w:hAnsi="Segoe UI" w:cs="Segoe UI"/>
          <w:b/>
          <w:bCs/>
          <w:sz w:val="28"/>
        </w:rPr>
        <w:t xml:space="preserve">Long-Term Plan – </w:t>
      </w:r>
      <w:r>
        <w:rPr>
          <w:rFonts w:ascii="Segoe UI" w:hAnsi="Segoe UI" w:cs="Segoe UI"/>
          <w:b/>
          <w:bCs/>
          <w:color w:val="auto"/>
          <w:sz w:val="28"/>
        </w:rPr>
        <w:t>Science</w:t>
      </w:r>
    </w:p>
    <w:p w14:paraId="386E9464" w14:textId="264AB933" w:rsidR="00BE31F7" w:rsidRDefault="00BE31F7" w:rsidP="00FA7397">
      <w:pPr>
        <w:tabs>
          <w:tab w:val="left" w:pos="2700"/>
        </w:tabs>
        <w:spacing w:after="0"/>
        <w:rPr>
          <w:rFonts w:ascii="Segoe UI" w:hAnsi="Segoe UI" w:cs="Segoe UI"/>
          <w:b/>
          <w:bCs/>
          <w:sz w:val="28"/>
        </w:rPr>
      </w:pPr>
    </w:p>
    <w:p w14:paraId="7DCAD7BE" w14:textId="79683094" w:rsidR="002F0F35" w:rsidRPr="002F0F35" w:rsidRDefault="006B100D" w:rsidP="002F0F35">
      <w:pPr>
        <w:rPr>
          <w:rFonts w:ascii="Segoe UI" w:hAnsi="Segoe UI" w:cs="Segoe UI"/>
          <w:sz w:val="28"/>
        </w:rPr>
      </w:pPr>
      <w:r w:rsidRPr="006B100D">
        <w:rPr>
          <w:rFonts w:ascii="Segoe UI" w:hAnsi="Segoe UI" w:cs="Segoe UI"/>
          <w:noProof/>
          <w:sz w:val="28"/>
        </w:rPr>
        <w:drawing>
          <wp:inline distT="0" distB="0" distL="0" distR="0" wp14:anchorId="2D1C9AF9" wp14:editId="3212B6B6">
            <wp:extent cx="9777730" cy="4600575"/>
            <wp:effectExtent l="0" t="0" r="0" b="9525"/>
            <wp:docPr id="1328867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67322" name=""/>
                    <pic:cNvPicPr/>
                  </pic:nvPicPr>
                  <pic:blipFill>
                    <a:blip r:embed="rId12"/>
                    <a:stretch>
                      <a:fillRect/>
                    </a:stretch>
                  </pic:blipFill>
                  <pic:spPr>
                    <a:xfrm>
                      <a:off x="0" y="0"/>
                      <a:ext cx="9777730" cy="4600575"/>
                    </a:xfrm>
                    <a:prstGeom prst="rect">
                      <a:avLst/>
                    </a:prstGeom>
                  </pic:spPr>
                </pic:pic>
              </a:graphicData>
            </a:graphic>
          </wp:inline>
        </w:drawing>
      </w:r>
    </w:p>
    <w:p w14:paraId="1061F814" w14:textId="77777777" w:rsidR="002F0F35" w:rsidRPr="002F0F35" w:rsidRDefault="002F0F35" w:rsidP="002F0F35">
      <w:pPr>
        <w:rPr>
          <w:rFonts w:ascii="Segoe UI" w:hAnsi="Segoe UI" w:cs="Segoe UI"/>
          <w:sz w:val="28"/>
        </w:rPr>
      </w:pPr>
    </w:p>
    <w:p w14:paraId="7CDC91BC" w14:textId="77777777" w:rsidR="002F0F35" w:rsidRPr="002F0F35" w:rsidRDefault="002F0F35" w:rsidP="002F0F35">
      <w:pPr>
        <w:rPr>
          <w:rFonts w:ascii="Segoe UI" w:hAnsi="Segoe UI" w:cs="Segoe UI"/>
          <w:sz w:val="28"/>
        </w:rPr>
      </w:pPr>
    </w:p>
    <w:p w14:paraId="17C24841" w14:textId="51F36493" w:rsidR="00EB070A" w:rsidRPr="00EB070A" w:rsidRDefault="00EB070A" w:rsidP="00EB070A">
      <w:pPr>
        <w:rPr>
          <w:rFonts w:ascii="Segoe UI" w:hAnsi="Segoe UI" w:cs="Segoe UI"/>
          <w:sz w:val="28"/>
        </w:rPr>
      </w:pPr>
      <w:r w:rsidRPr="00EB070A">
        <w:rPr>
          <w:rFonts w:ascii="Segoe UI" w:hAnsi="Segoe UI" w:cs="Segoe UI"/>
          <w:noProof/>
          <w:sz w:val="28"/>
        </w:rPr>
        <w:drawing>
          <wp:inline distT="0" distB="0" distL="0" distR="0" wp14:anchorId="169D25F3" wp14:editId="08E785C0">
            <wp:extent cx="9777730" cy="4831715"/>
            <wp:effectExtent l="0" t="0" r="0" b="6985"/>
            <wp:docPr id="1937188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88012" name=""/>
                    <pic:cNvPicPr/>
                  </pic:nvPicPr>
                  <pic:blipFill>
                    <a:blip r:embed="rId13"/>
                    <a:stretch>
                      <a:fillRect/>
                    </a:stretch>
                  </pic:blipFill>
                  <pic:spPr>
                    <a:xfrm>
                      <a:off x="0" y="0"/>
                      <a:ext cx="9777730" cy="4831715"/>
                    </a:xfrm>
                    <a:prstGeom prst="rect">
                      <a:avLst/>
                    </a:prstGeom>
                  </pic:spPr>
                </pic:pic>
              </a:graphicData>
            </a:graphic>
          </wp:inline>
        </w:drawing>
      </w:r>
    </w:p>
    <w:sectPr w:rsidR="00EB070A" w:rsidRPr="00EB070A" w:rsidSect="002E5E45">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A204" w14:textId="77777777" w:rsidR="00F43656" w:rsidRDefault="00F43656" w:rsidP="00A900F2">
      <w:pPr>
        <w:spacing w:after="0" w:line="240" w:lineRule="auto"/>
      </w:pPr>
      <w:r>
        <w:separator/>
      </w:r>
    </w:p>
  </w:endnote>
  <w:endnote w:type="continuationSeparator" w:id="0">
    <w:p w14:paraId="38BED642" w14:textId="77777777" w:rsidR="00F43656" w:rsidRDefault="00F43656" w:rsidP="00A9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992328"/>
      <w:docPartObj>
        <w:docPartGallery w:val="Page Numbers (Bottom of Page)"/>
        <w:docPartUnique/>
      </w:docPartObj>
    </w:sdtPr>
    <w:sdtEndPr>
      <w:rPr>
        <w:noProof/>
      </w:rPr>
    </w:sdtEndPr>
    <w:sdtContent>
      <w:p w14:paraId="77E9D0FB" w14:textId="73F6EBE3" w:rsidR="007704D2" w:rsidRDefault="007704D2">
        <w:pPr>
          <w:pStyle w:val="Footer"/>
          <w:jc w:val="right"/>
        </w:pPr>
        <w:r w:rsidRPr="007704D2">
          <w:rPr>
            <w:rFonts w:ascii="Segoe UI" w:hAnsi="Segoe UI" w:cs="Segoe UI"/>
            <w:sz w:val="16"/>
          </w:rPr>
          <w:fldChar w:fldCharType="begin"/>
        </w:r>
        <w:r w:rsidRPr="007704D2">
          <w:rPr>
            <w:rFonts w:ascii="Segoe UI" w:hAnsi="Segoe UI" w:cs="Segoe UI"/>
            <w:sz w:val="16"/>
          </w:rPr>
          <w:instrText xml:space="preserve"> PAGE   \* MERGEFORMAT </w:instrText>
        </w:r>
        <w:r w:rsidRPr="007704D2">
          <w:rPr>
            <w:rFonts w:ascii="Segoe UI" w:hAnsi="Segoe UI" w:cs="Segoe UI"/>
            <w:sz w:val="16"/>
          </w:rPr>
          <w:fldChar w:fldCharType="separate"/>
        </w:r>
        <w:r w:rsidRPr="007704D2">
          <w:rPr>
            <w:rFonts w:ascii="Segoe UI" w:hAnsi="Segoe UI" w:cs="Segoe UI"/>
            <w:noProof/>
            <w:sz w:val="16"/>
          </w:rPr>
          <w:t>2</w:t>
        </w:r>
        <w:r w:rsidRPr="007704D2">
          <w:rPr>
            <w:rFonts w:ascii="Segoe UI" w:hAnsi="Segoe UI" w:cs="Segoe UI"/>
            <w:noProof/>
            <w:sz w:val="16"/>
          </w:rPr>
          <w:fldChar w:fldCharType="end"/>
        </w:r>
      </w:p>
    </w:sdtContent>
  </w:sdt>
  <w:p w14:paraId="0D8CBAB7" w14:textId="77777777" w:rsidR="007704D2" w:rsidRDefault="00770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4193" w14:textId="77777777" w:rsidR="00F43656" w:rsidRDefault="00F43656" w:rsidP="00A900F2">
      <w:pPr>
        <w:spacing w:after="0" w:line="240" w:lineRule="auto"/>
      </w:pPr>
      <w:r>
        <w:separator/>
      </w:r>
    </w:p>
  </w:footnote>
  <w:footnote w:type="continuationSeparator" w:id="0">
    <w:p w14:paraId="0C2B7880" w14:textId="77777777" w:rsidR="00F43656" w:rsidRDefault="00F43656" w:rsidP="00A9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C3F9" w14:textId="2FA4C638" w:rsidR="00F43656" w:rsidRDefault="00F43656" w:rsidP="00FA7E1A">
    <w:pPr>
      <w:pStyle w:val="NoSpacing"/>
      <w:rPr>
        <w:rFonts w:ascii="Segoe UI" w:hAnsi="Segoe UI" w:cs="Segoe UI"/>
        <w:b/>
        <w:color w:val="800000"/>
        <w:sz w:val="28"/>
      </w:rPr>
    </w:pPr>
    <w:r w:rsidRPr="00570E1F">
      <w:rPr>
        <w:noProof/>
        <w:color w:val="800000"/>
      </w:rPr>
      <w:drawing>
        <wp:anchor distT="0" distB="0" distL="114300" distR="114300" simplePos="0" relativeHeight="251674624" behindDoc="0" locked="0" layoutInCell="1" allowOverlap="1" wp14:anchorId="6784E7E5" wp14:editId="5133D3D1">
          <wp:simplePos x="0" y="0"/>
          <wp:positionH relativeFrom="margin">
            <wp:align>right</wp:align>
          </wp:positionH>
          <wp:positionV relativeFrom="paragraph">
            <wp:posOffset>-174625</wp:posOffset>
          </wp:positionV>
          <wp:extent cx="612775" cy="579755"/>
          <wp:effectExtent l="0" t="0" r="0" b="0"/>
          <wp:wrapSquare wrapText="bothSides"/>
          <wp:docPr id="1" name="Picture 1" descr="https://www.woodside-ce-school.co.uk/core/passwords/read_logo/e8c273584eb86001968985ac91776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oodside-ce-school.co.uk/core/passwords/read_logo/e8c273584eb86001968985ac91776b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E1F">
      <w:rPr>
        <w:rFonts w:ascii="Segoe UI" w:hAnsi="Segoe UI" w:cs="Segoe UI"/>
        <w:b/>
        <w:color w:val="800000"/>
        <w:sz w:val="28"/>
      </w:rPr>
      <w:t xml:space="preserve">Woodside C of E Primary School – </w:t>
    </w:r>
    <w:r>
      <w:rPr>
        <w:rFonts w:ascii="Segoe UI" w:hAnsi="Segoe UI" w:cs="Segoe UI"/>
        <w:b/>
        <w:color w:val="800000"/>
        <w:sz w:val="28"/>
      </w:rPr>
      <w:t xml:space="preserve">Curriculum Overview: </w:t>
    </w:r>
    <w:r w:rsidR="0068553E">
      <w:rPr>
        <w:rFonts w:ascii="Segoe UI" w:hAnsi="Segoe UI" w:cs="Segoe UI"/>
        <w:b/>
        <w:color w:val="800000"/>
        <w:sz w:val="28"/>
      </w:rPr>
      <w:t>Science</w:t>
    </w:r>
    <w:r w:rsidR="00E0711A">
      <w:rPr>
        <w:rFonts w:ascii="Segoe UI" w:hAnsi="Segoe UI" w:cs="Segoe UI"/>
        <w:b/>
        <w:color w:val="800000"/>
        <w:sz w:val="28"/>
      </w:rPr>
      <w:t xml:space="preserve"> </w:t>
    </w:r>
  </w:p>
  <w:p w14:paraId="7893BC85" w14:textId="77777777" w:rsidR="007142E3" w:rsidRPr="00FA7E1A" w:rsidRDefault="007142E3" w:rsidP="00FA7E1A">
    <w:pPr>
      <w:pStyle w:val="NoSpacing"/>
      <w:rPr>
        <w:rFonts w:ascii="Segoe UI" w:hAnsi="Segoe UI" w:cs="Segoe UI"/>
        <w:b/>
        <w:color w:val="800000"/>
        <w:sz w:val="28"/>
      </w:rPr>
    </w:pPr>
  </w:p>
  <w:p w14:paraId="168CD8CF" w14:textId="77777777" w:rsidR="00F43656" w:rsidRDefault="00F4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68A3"/>
    <w:multiLevelType w:val="hybridMultilevel"/>
    <w:tmpl w:val="1976162A"/>
    <w:lvl w:ilvl="0" w:tplc="08090001">
      <w:start w:val="1"/>
      <w:numFmt w:val="bullet"/>
      <w:lvlText w:val=""/>
      <w:lvlJc w:val="left"/>
      <w:pPr>
        <w:ind w:left="283" w:hanging="360"/>
      </w:pPr>
      <w:rPr>
        <w:rFonts w:ascii="Symbol" w:hAnsi="Symbol" w:hint="default"/>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1723" w:hanging="360"/>
      </w:pPr>
      <w:rPr>
        <w:rFonts w:ascii="Wingdings" w:hAnsi="Wingdings" w:hint="default"/>
      </w:rPr>
    </w:lvl>
    <w:lvl w:ilvl="3" w:tplc="08090001" w:tentative="1">
      <w:start w:val="1"/>
      <w:numFmt w:val="bullet"/>
      <w:lvlText w:val=""/>
      <w:lvlJc w:val="left"/>
      <w:pPr>
        <w:ind w:left="2443" w:hanging="360"/>
      </w:pPr>
      <w:rPr>
        <w:rFonts w:ascii="Symbol" w:hAnsi="Symbol" w:hint="default"/>
      </w:rPr>
    </w:lvl>
    <w:lvl w:ilvl="4" w:tplc="08090003" w:tentative="1">
      <w:start w:val="1"/>
      <w:numFmt w:val="bullet"/>
      <w:lvlText w:val="o"/>
      <w:lvlJc w:val="left"/>
      <w:pPr>
        <w:ind w:left="3163" w:hanging="360"/>
      </w:pPr>
      <w:rPr>
        <w:rFonts w:ascii="Courier New" w:hAnsi="Courier New" w:cs="Courier New" w:hint="default"/>
      </w:rPr>
    </w:lvl>
    <w:lvl w:ilvl="5" w:tplc="08090005" w:tentative="1">
      <w:start w:val="1"/>
      <w:numFmt w:val="bullet"/>
      <w:lvlText w:val=""/>
      <w:lvlJc w:val="left"/>
      <w:pPr>
        <w:ind w:left="3883" w:hanging="360"/>
      </w:pPr>
      <w:rPr>
        <w:rFonts w:ascii="Wingdings" w:hAnsi="Wingdings" w:hint="default"/>
      </w:rPr>
    </w:lvl>
    <w:lvl w:ilvl="6" w:tplc="08090001" w:tentative="1">
      <w:start w:val="1"/>
      <w:numFmt w:val="bullet"/>
      <w:lvlText w:val=""/>
      <w:lvlJc w:val="left"/>
      <w:pPr>
        <w:ind w:left="4603" w:hanging="360"/>
      </w:pPr>
      <w:rPr>
        <w:rFonts w:ascii="Symbol" w:hAnsi="Symbol" w:hint="default"/>
      </w:rPr>
    </w:lvl>
    <w:lvl w:ilvl="7" w:tplc="08090003" w:tentative="1">
      <w:start w:val="1"/>
      <w:numFmt w:val="bullet"/>
      <w:lvlText w:val="o"/>
      <w:lvlJc w:val="left"/>
      <w:pPr>
        <w:ind w:left="5323" w:hanging="360"/>
      </w:pPr>
      <w:rPr>
        <w:rFonts w:ascii="Courier New" w:hAnsi="Courier New" w:cs="Courier New" w:hint="default"/>
      </w:rPr>
    </w:lvl>
    <w:lvl w:ilvl="8" w:tplc="08090005" w:tentative="1">
      <w:start w:val="1"/>
      <w:numFmt w:val="bullet"/>
      <w:lvlText w:val=""/>
      <w:lvlJc w:val="left"/>
      <w:pPr>
        <w:ind w:left="6043" w:hanging="360"/>
      </w:pPr>
      <w:rPr>
        <w:rFonts w:ascii="Wingdings" w:hAnsi="Wingdings" w:hint="default"/>
      </w:rPr>
    </w:lvl>
  </w:abstractNum>
  <w:abstractNum w:abstractNumId="1" w15:restartNumberingAfterBreak="0">
    <w:nsid w:val="17427142"/>
    <w:multiLevelType w:val="multilevel"/>
    <w:tmpl w:val="6172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C5F41"/>
    <w:multiLevelType w:val="hybridMultilevel"/>
    <w:tmpl w:val="63B45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864E0D"/>
    <w:multiLevelType w:val="multilevel"/>
    <w:tmpl w:val="309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A381C"/>
    <w:multiLevelType w:val="multilevel"/>
    <w:tmpl w:val="AD5C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70AB0"/>
    <w:multiLevelType w:val="hybridMultilevel"/>
    <w:tmpl w:val="AE743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354FF9"/>
    <w:multiLevelType w:val="hybridMultilevel"/>
    <w:tmpl w:val="78EC9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162E1A"/>
    <w:multiLevelType w:val="multilevel"/>
    <w:tmpl w:val="BA36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63300"/>
    <w:multiLevelType w:val="multilevel"/>
    <w:tmpl w:val="8B52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F3CBD"/>
    <w:multiLevelType w:val="multilevel"/>
    <w:tmpl w:val="C436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F27A4"/>
    <w:multiLevelType w:val="hybridMultilevel"/>
    <w:tmpl w:val="DE30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F924A2"/>
    <w:multiLevelType w:val="hybridMultilevel"/>
    <w:tmpl w:val="398A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C86C8E"/>
    <w:multiLevelType w:val="hybridMultilevel"/>
    <w:tmpl w:val="7F3E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A1FFD"/>
    <w:multiLevelType w:val="hybridMultilevel"/>
    <w:tmpl w:val="E80A6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5A6E5B"/>
    <w:multiLevelType w:val="hybridMultilevel"/>
    <w:tmpl w:val="CF6AA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4520D9B"/>
    <w:multiLevelType w:val="multilevel"/>
    <w:tmpl w:val="5516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50C06"/>
    <w:multiLevelType w:val="hybridMultilevel"/>
    <w:tmpl w:val="D884C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0B33EE"/>
    <w:multiLevelType w:val="hybridMultilevel"/>
    <w:tmpl w:val="C82CE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315F5C"/>
    <w:multiLevelType w:val="hybridMultilevel"/>
    <w:tmpl w:val="2116BB5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F9D61168">
      <w:start w:val="5"/>
      <w:numFmt w:val="lowerLetter"/>
      <w:lvlText w:val="%8."/>
      <w:lvlJc w:val="left"/>
      <w:pPr>
        <w:ind w:left="6120" w:hanging="360"/>
      </w:pPr>
      <w:rPr>
        <w:rFonts w:hint="default"/>
      </w:rPr>
    </w:lvl>
    <w:lvl w:ilvl="8" w:tplc="0809001B" w:tentative="1">
      <w:start w:val="1"/>
      <w:numFmt w:val="lowerRoman"/>
      <w:lvlText w:val="%9."/>
      <w:lvlJc w:val="right"/>
      <w:pPr>
        <w:ind w:left="6840" w:hanging="180"/>
      </w:pPr>
    </w:lvl>
  </w:abstractNum>
  <w:abstractNum w:abstractNumId="19" w15:restartNumberingAfterBreak="0">
    <w:nsid w:val="5EB76C91"/>
    <w:multiLevelType w:val="hybridMultilevel"/>
    <w:tmpl w:val="642EA5EC"/>
    <w:lvl w:ilvl="0" w:tplc="E4261372">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3538C0"/>
    <w:multiLevelType w:val="hybridMultilevel"/>
    <w:tmpl w:val="45AE9404"/>
    <w:lvl w:ilvl="0" w:tplc="56C2CE6A">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8610AB"/>
    <w:multiLevelType w:val="multilevel"/>
    <w:tmpl w:val="477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2275E"/>
    <w:multiLevelType w:val="multilevel"/>
    <w:tmpl w:val="DD72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08506D"/>
    <w:multiLevelType w:val="multilevel"/>
    <w:tmpl w:val="4A26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8332C2"/>
    <w:multiLevelType w:val="hybridMultilevel"/>
    <w:tmpl w:val="EA16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343647">
    <w:abstractNumId w:val="0"/>
  </w:num>
  <w:num w:numId="2" w16cid:durableId="1482041062">
    <w:abstractNumId w:val="16"/>
  </w:num>
  <w:num w:numId="3" w16cid:durableId="823669113">
    <w:abstractNumId w:val="5"/>
  </w:num>
  <w:num w:numId="4" w16cid:durableId="1922713018">
    <w:abstractNumId w:val="19"/>
  </w:num>
  <w:num w:numId="5" w16cid:durableId="976759195">
    <w:abstractNumId w:val="20"/>
  </w:num>
  <w:num w:numId="6" w16cid:durableId="1006857967">
    <w:abstractNumId w:val="13"/>
  </w:num>
  <w:num w:numId="7" w16cid:durableId="1559592412">
    <w:abstractNumId w:val="10"/>
  </w:num>
  <w:num w:numId="8" w16cid:durableId="1033114188">
    <w:abstractNumId w:val="2"/>
  </w:num>
  <w:num w:numId="9" w16cid:durableId="706687199">
    <w:abstractNumId w:val="11"/>
  </w:num>
  <w:num w:numId="10" w16cid:durableId="910190129">
    <w:abstractNumId w:val="14"/>
  </w:num>
  <w:num w:numId="11" w16cid:durableId="1803112891">
    <w:abstractNumId w:val="17"/>
  </w:num>
  <w:num w:numId="12" w16cid:durableId="660700191">
    <w:abstractNumId w:val="6"/>
  </w:num>
  <w:num w:numId="13" w16cid:durableId="1231960006">
    <w:abstractNumId w:val="18"/>
  </w:num>
  <w:num w:numId="14" w16cid:durableId="1563711935">
    <w:abstractNumId w:val="3"/>
  </w:num>
  <w:num w:numId="15" w16cid:durableId="1225408806">
    <w:abstractNumId w:val="7"/>
  </w:num>
  <w:num w:numId="16" w16cid:durableId="777918285">
    <w:abstractNumId w:val="23"/>
  </w:num>
  <w:num w:numId="17" w16cid:durableId="1822841710">
    <w:abstractNumId w:val="21"/>
  </w:num>
  <w:num w:numId="18" w16cid:durableId="444421603">
    <w:abstractNumId w:val="22"/>
  </w:num>
  <w:num w:numId="19" w16cid:durableId="446629388">
    <w:abstractNumId w:val="4"/>
  </w:num>
  <w:num w:numId="20" w16cid:durableId="947809200">
    <w:abstractNumId w:val="8"/>
  </w:num>
  <w:num w:numId="21" w16cid:durableId="1273516686">
    <w:abstractNumId w:val="1"/>
  </w:num>
  <w:num w:numId="22" w16cid:durableId="1894999567">
    <w:abstractNumId w:val="9"/>
  </w:num>
  <w:num w:numId="23" w16cid:durableId="1385105703">
    <w:abstractNumId w:val="15"/>
  </w:num>
  <w:num w:numId="24" w16cid:durableId="1182624514">
    <w:abstractNumId w:val="24"/>
  </w:num>
  <w:num w:numId="25" w16cid:durableId="173993619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45"/>
    <w:rsid w:val="000109A5"/>
    <w:rsid w:val="00016364"/>
    <w:rsid w:val="000176CD"/>
    <w:rsid w:val="00021310"/>
    <w:rsid w:val="0002175A"/>
    <w:rsid w:val="000246B8"/>
    <w:rsid w:val="0002573C"/>
    <w:rsid w:val="00027AC5"/>
    <w:rsid w:val="0003177D"/>
    <w:rsid w:val="00032B46"/>
    <w:rsid w:val="000351D0"/>
    <w:rsid w:val="000475DD"/>
    <w:rsid w:val="000503F4"/>
    <w:rsid w:val="000513CF"/>
    <w:rsid w:val="0005153C"/>
    <w:rsid w:val="00051819"/>
    <w:rsid w:val="00051A8C"/>
    <w:rsid w:val="000520BF"/>
    <w:rsid w:val="00054BAE"/>
    <w:rsid w:val="00056BCD"/>
    <w:rsid w:val="0005700F"/>
    <w:rsid w:val="0005729F"/>
    <w:rsid w:val="000572BE"/>
    <w:rsid w:val="0006244C"/>
    <w:rsid w:val="000624D1"/>
    <w:rsid w:val="000663D7"/>
    <w:rsid w:val="00071C9B"/>
    <w:rsid w:val="00073BE3"/>
    <w:rsid w:val="0007602C"/>
    <w:rsid w:val="000768D2"/>
    <w:rsid w:val="00077CFE"/>
    <w:rsid w:val="000876BA"/>
    <w:rsid w:val="0009190A"/>
    <w:rsid w:val="00092E09"/>
    <w:rsid w:val="00094655"/>
    <w:rsid w:val="0009550A"/>
    <w:rsid w:val="000A757F"/>
    <w:rsid w:val="000B23B0"/>
    <w:rsid w:val="000B3D19"/>
    <w:rsid w:val="000B7B19"/>
    <w:rsid w:val="000C1920"/>
    <w:rsid w:val="000C400C"/>
    <w:rsid w:val="000C56EA"/>
    <w:rsid w:val="000C6017"/>
    <w:rsid w:val="000C601B"/>
    <w:rsid w:val="000D0B85"/>
    <w:rsid w:val="000D1C0F"/>
    <w:rsid w:val="000D2171"/>
    <w:rsid w:val="000D2D7A"/>
    <w:rsid w:val="000E0242"/>
    <w:rsid w:val="000E1941"/>
    <w:rsid w:val="000E1C37"/>
    <w:rsid w:val="000E3782"/>
    <w:rsid w:val="000E4E0E"/>
    <w:rsid w:val="000E79AF"/>
    <w:rsid w:val="000F2885"/>
    <w:rsid w:val="000F29D0"/>
    <w:rsid w:val="000F4549"/>
    <w:rsid w:val="000F57DF"/>
    <w:rsid w:val="00100197"/>
    <w:rsid w:val="0010144C"/>
    <w:rsid w:val="00101B90"/>
    <w:rsid w:val="0010262B"/>
    <w:rsid w:val="00102C03"/>
    <w:rsid w:val="001079BB"/>
    <w:rsid w:val="00113E0F"/>
    <w:rsid w:val="001219E2"/>
    <w:rsid w:val="00122BE2"/>
    <w:rsid w:val="00127858"/>
    <w:rsid w:val="00127B40"/>
    <w:rsid w:val="00130F05"/>
    <w:rsid w:val="001313AC"/>
    <w:rsid w:val="001323EB"/>
    <w:rsid w:val="00133E5A"/>
    <w:rsid w:val="001371CA"/>
    <w:rsid w:val="001411F2"/>
    <w:rsid w:val="0014282F"/>
    <w:rsid w:val="00144FB4"/>
    <w:rsid w:val="00145E11"/>
    <w:rsid w:val="0014658D"/>
    <w:rsid w:val="001477CB"/>
    <w:rsid w:val="00150297"/>
    <w:rsid w:val="00161F30"/>
    <w:rsid w:val="00162839"/>
    <w:rsid w:val="00163BBD"/>
    <w:rsid w:val="00165A69"/>
    <w:rsid w:val="00171DD4"/>
    <w:rsid w:val="00171F6F"/>
    <w:rsid w:val="00172F08"/>
    <w:rsid w:val="001748E9"/>
    <w:rsid w:val="00174B2F"/>
    <w:rsid w:val="00176122"/>
    <w:rsid w:val="0017612E"/>
    <w:rsid w:val="001830C2"/>
    <w:rsid w:val="001842F4"/>
    <w:rsid w:val="00185137"/>
    <w:rsid w:val="001872B8"/>
    <w:rsid w:val="00190036"/>
    <w:rsid w:val="001906A9"/>
    <w:rsid w:val="001906E7"/>
    <w:rsid w:val="001916B6"/>
    <w:rsid w:val="001930FD"/>
    <w:rsid w:val="0019722E"/>
    <w:rsid w:val="001A1807"/>
    <w:rsid w:val="001A254C"/>
    <w:rsid w:val="001A55B3"/>
    <w:rsid w:val="001B196E"/>
    <w:rsid w:val="001B49D6"/>
    <w:rsid w:val="001C210D"/>
    <w:rsid w:val="001C3CC0"/>
    <w:rsid w:val="001D1DC3"/>
    <w:rsid w:val="001D1FA2"/>
    <w:rsid w:val="001D3CEC"/>
    <w:rsid w:val="001D52C9"/>
    <w:rsid w:val="001D5FF9"/>
    <w:rsid w:val="001E177C"/>
    <w:rsid w:val="001E37CB"/>
    <w:rsid w:val="001E574B"/>
    <w:rsid w:val="001E7717"/>
    <w:rsid w:val="001F2DFE"/>
    <w:rsid w:val="001F31BF"/>
    <w:rsid w:val="001F5C61"/>
    <w:rsid w:val="001F704A"/>
    <w:rsid w:val="0020376A"/>
    <w:rsid w:val="00203BDE"/>
    <w:rsid w:val="00205E89"/>
    <w:rsid w:val="002171D0"/>
    <w:rsid w:val="002200B5"/>
    <w:rsid w:val="002224A5"/>
    <w:rsid w:val="0022345B"/>
    <w:rsid w:val="00226774"/>
    <w:rsid w:val="00232220"/>
    <w:rsid w:val="00235AED"/>
    <w:rsid w:val="00237CAB"/>
    <w:rsid w:val="002435E4"/>
    <w:rsid w:val="00244E61"/>
    <w:rsid w:val="0024627E"/>
    <w:rsid w:val="0025432E"/>
    <w:rsid w:val="0026000C"/>
    <w:rsid w:val="00260BC4"/>
    <w:rsid w:val="0027674A"/>
    <w:rsid w:val="00277A53"/>
    <w:rsid w:val="002808E3"/>
    <w:rsid w:val="00287A46"/>
    <w:rsid w:val="002909E6"/>
    <w:rsid w:val="002946D2"/>
    <w:rsid w:val="002A2106"/>
    <w:rsid w:val="002A58A5"/>
    <w:rsid w:val="002A6232"/>
    <w:rsid w:val="002B0483"/>
    <w:rsid w:val="002B608D"/>
    <w:rsid w:val="002B7C1A"/>
    <w:rsid w:val="002C4991"/>
    <w:rsid w:val="002C7591"/>
    <w:rsid w:val="002C7A3D"/>
    <w:rsid w:val="002D235A"/>
    <w:rsid w:val="002D4171"/>
    <w:rsid w:val="002D5627"/>
    <w:rsid w:val="002D7604"/>
    <w:rsid w:val="002E1748"/>
    <w:rsid w:val="002E5E45"/>
    <w:rsid w:val="002E77DA"/>
    <w:rsid w:val="002E7E0F"/>
    <w:rsid w:val="002F0A43"/>
    <w:rsid w:val="002F0F35"/>
    <w:rsid w:val="003046B4"/>
    <w:rsid w:val="003046F5"/>
    <w:rsid w:val="00310FAF"/>
    <w:rsid w:val="0031183A"/>
    <w:rsid w:val="0031339F"/>
    <w:rsid w:val="00315CB3"/>
    <w:rsid w:val="00323179"/>
    <w:rsid w:val="00327BC7"/>
    <w:rsid w:val="003339CB"/>
    <w:rsid w:val="00344C4E"/>
    <w:rsid w:val="00346BBD"/>
    <w:rsid w:val="003573DD"/>
    <w:rsid w:val="003616F3"/>
    <w:rsid w:val="00361B40"/>
    <w:rsid w:val="00361C24"/>
    <w:rsid w:val="00362A99"/>
    <w:rsid w:val="003661AB"/>
    <w:rsid w:val="00373794"/>
    <w:rsid w:val="00376938"/>
    <w:rsid w:val="00377B36"/>
    <w:rsid w:val="00381394"/>
    <w:rsid w:val="003839B7"/>
    <w:rsid w:val="00387D3D"/>
    <w:rsid w:val="003906A2"/>
    <w:rsid w:val="00396608"/>
    <w:rsid w:val="003A23FC"/>
    <w:rsid w:val="003A3809"/>
    <w:rsid w:val="003B2AF7"/>
    <w:rsid w:val="003B34E6"/>
    <w:rsid w:val="003B735E"/>
    <w:rsid w:val="003C0FA6"/>
    <w:rsid w:val="003C1985"/>
    <w:rsid w:val="003C6826"/>
    <w:rsid w:val="003D11A3"/>
    <w:rsid w:val="003D258F"/>
    <w:rsid w:val="003D2D77"/>
    <w:rsid w:val="003D3CC5"/>
    <w:rsid w:val="003D4199"/>
    <w:rsid w:val="003D55A5"/>
    <w:rsid w:val="003D6663"/>
    <w:rsid w:val="003D7F9F"/>
    <w:rsid w:val="003E2468"/>
    <w:rsid w:val="003E260D"/>
    <w:rsid w:val="003E299D"/>
    <w:rsid w:val="003E408C"/>
    <w:rsid w:val="003E5DFD"/>
    <w:rsid w:val="003F1CEA"/>
    <w:rsid w:val="003F78EC"/>
    <w:rsid w:val="00400491"/>
    <w:rsid w:val="004004B4"/>
    <w:rsid w:val="0040247A"/>
    <w:rsid w:val="004105E6"/>
    <w:rsid w:val="00411D3E"/>
    <w:rsid w:val="0041473E"/>
    <w:rsid w:val="004158AC"/>
    <w:rsid w:val="00416527"/>
    <w:rsid w:val="0041688A"/>
    <w:rsid w:val="004170D4"/>
    <w:rsid w:val="00420A91"/>
    <w:rsid w:val="004221B5"/>
    <w:rsid w:val="004233F2"/>
    <w:rsid w:val="0042588D"/>
    <w:rsid w:val="0042663F"/>
    <w:rsid w:val="00426F6A"/>
    <w:rsid w:val="004310B5"/>
    <w:rsid w:val="0043142C"/>
    <w:rsid w:val="0043245F"/>
    <w:rsid w:val="004372EF"/>
    <w:rsid w:val="004464DB"/>
    <w:rsid w:val="004534C9"/>
    <w:rsid w:val="00455B54"/>
    <w:rsid w:val="0047083B"/>
    <w:rsid w:val="0047113F"/>
    <w:rsid w:val="004729E0"/>
    <w:rsid w:val="00474E55"/>
    <w:rsid w:val="00475945"/>
    <w:rsid w:val="004766C2"/>
    <w:rsid w:val="004767A2"/>
    <w:rsid w:val="00477386"/>
    <w:rsid w:val="00477B43"/>
    <w:rsid w:val="00480B19"/>
    <w:rsid w:val="00481561"/>
    <w:rsid w:val="00482817"/>
    <w:rsid w:val="0048290A"/>
    <w:rsid w:val="00482AD2"/>
    <w:rsid w:val="004838C1"/>
    <w:rsid w:val="00491DF9"/>
    <w:rsid w:val="0049256C"/>
    <w:rsid w:val="004A2C3E"/>
    <w:rsid w:val="004A5A4E"/>
    <w:rsid w:val="004A6D9D"/>
    <w:rsid w:val="004A7C38"/>
    <w:rsid w:val="004B0242"/>
    <w:rsid w:val="004B0D0C"/>
    <w:rsid w:val="004B336F"/>
    <w:rsid w:val="004B3D6E"/>
    <w:rsid w:val="004C1167"/>
    <w:rsid w:val="004C1733"/>
    <w:rsid w:val="004C24FE"/>
    <w:rsid w:val="004C4B3F"/>
    <w:rsid w:val="004C559F"/>
    <w:rsid w:val="004C74FB"/>
    <w:rsid w:val="004D425C"/>
    <w:rsid w:val="004D60FF"/>
    <w:rsid w:val="004D676F"/>
    <w:rsid w:val="004E23C1"/>
    <w:rsid w:val="004F1A10"/>
    <w:rsid w:val="004F77BC"/>
    <w:rsid w:val="004F7D47"/>
    <w:rsid w:val="00500CAA"/>
    <w:rsid w:val="00502337"/>
    <w:rsid w:val="00503037"/>
    <w:rsid w:val="00505721"/>
    <w:rsid w:val="00506132"/>
    <w:rsid w:val="00511B65"/>
    <w:rsid w:val="005159B8"/>
    <w:rsid w:val="005179D4"/>
    <w:rsid w:val="00523FBB"/>
    <w:rsid w:val="005266E1"/>
    <w:rsid w:val="005304F6"/>
    <w:rsid w:val="005305D4"/>
    <w:rsid w:val="005308A7"/>
    <w:rsid w:val="005314A9"/>
    <w:rsid w:val="005440C4"/>
    <w:rsid w:val="00550CE5"/>
    <w:rsid w:val="00554AD9"/>
    <w:rsid w:val="0055522F"/>
    <w:rsid w:val="00560F91"/>
    <w:rsid w:val="00562E39"/>
    <w:rsid w:val="005654F0"/>
    <w:rsid w:val="00565D62"/>
    <w:rsid w:val="00570C3A"/>
    <w:rsid w:val="00573193"/>
    <w:rsid w:val="00573506"/>
    <w:rsid w:val="0057522B"/>
    <w:rsid w:val="00575C83"/>
    <w:rsid w:val="00577E6C"/>
    <w:rsid w:val="005828E5"/>
    <w:rsid w:val="00585C21"/>
    <w:rsid w:val="00590D81"/>
    <w:rsid w:val="00590F55"/>
    <w:rsid w:val="00594708"/>
    <w:rsid w:val="00595EA4"/>
    <w:rsid w:val="005A140B"/>
    <w:rsid w:val="005A4DEF"/>
    <w:rsid w:val="005A6AE8"/>
    <w:rsid w:val="005A6F52"/>
    <w:rsid w:val="005B7452"/>
    <w:rsid w:val="005C47CF"/>
    <w:rsid w:val="005C6622"/>
    <w:rsid w:val="005D0FF1"/>
    <w:rsid w:val="005D1074"/>
    <w:rsid w:val="005D1864"/>
    <w:rsid w:val="005D2A68"/>
    <w:rsid w:val="005D2D37"/>
    <w:rsid w:val="005D5094"/>
    <w:rsid w:val="005D61EB"/>
    <w:rsid w:val="005E16CF"/>
    <w:rsid w:val="005E6AEB"/>
    <w:rsid w:val="005E72FC"/>
    <w:rsid w:val="005F32D9"/>
    <w:rsid w:val="005F472B"/>
    <w:rsid w:val="005F4E46"/>
    <w:rsid w:val="005F5C38"/>
    <w:rsid w:val="00602180"/>
    <w:rsid w:val="00602CAB"/>
    <w:rsid w:val="00605582"/>
    <w:rsid w:val="0061165C"/>
    <w:rsid w:val="00612F21"/>
    <w:rsid w:val="00621148"/>
    <w:rsid w:val="00621FFB"/>
    <w:rsid w:val="00626235"/>
    <w:rsid w:val="00627DAF"/>
    <w:rsid w:val="006321DE"/>
    <w:rsid w:val="00634BCE"/>
    <w:rsid w:val="0063540F"/>
    <w:rsid w:val="00636FE2"/>
    <w:rsid w:val="0064083C"/>
    <w:rsid w:val="00643232"/>
    <w:rsid w:val="00643724"/>
    <w:rsid w:val="006437F0"/>
    <w:rsid w:val="00643E37"/>
    <w:rsid w:val="00645D1F"/>
    <w:rsid w:val="006515F1"/>
    <w:rsid w:val="00652054"/>
    <w:rsid w:val="00655B34"/>
    <w:rsid w:val="00656680"/>
    <w:rsid w:val="0066299A"/>
    <w:rsid w:val="00663345"/>
    <w:rsid w:val="00665516"/>
    <w:rsid w:val="00667CFD"/>
    <w:rsid w:val="00672A34"/>
    <w:rsid w:val="006749B0"/>
    <w:rsid w:val="0068553E"/>
    <w:rsid w:val="00696981"/>
    <w:rsid w:val="00696B5C"/>
    <w:rsid w:val="006A5FCA"/>
    <w:rsid w:val="006A6DB5"/>
    <w:rsid w:val="006A7FCA"/>
    <w:rsid w:val="006B100D"/>
    <w:rsid w:val="006B279E"/>
    <w:rsid w:val="006B62B7"/>
    <w:rsid w:val="006C280E"/>
    <w:rsid w:val="006C4E1C"/>
    <w:rsid w:val="006C5C77"/>
    <w:rsid w:val="006D19B5"/>
    <w:rsid w:val="006D6867"/>
    <w:rsid w:val="006D718B"/>
    <w:rsid w:val="006E215E"/>
    <w:rsid w:val="006E3625"/>
    <w:rsid w:val="006E444D"/>
    <w:rsid w:val="006E7154"/>
    <w:rsid w:val="006F0C92"/>
    <w:rsid w:val="006F33D1"/>
    <w:rsid w:val="006F760D"/>
    <w:rsid w:val="00701BBA"/>
    <w:rsid w:val="007142E3"/>
    <w:rsid w:val="0071587E"/>
    <w:rsid w:val="00722EAF"/>
    <w:rsid w:val="0072367E"/>
    <w:rsid w:val="007238A9"/>
    <w:rsid w:val="00726184"/>
    <w:rsid w:val="007263FB"/>
    <w:rsid w:val="007311D1"/>
    <w:rsid w:val="00731710"/>
    <w:rsid w:val="00732016"/>
    <w:rsid w:val="0073292B"/>
    <w:rsid w:val="00732B27"/>
    <w:rsid w:val="00735A9B"/>
    <w:rsid w:val="007360C7"/>
    <w:rsid w:val="00736AA5"/>
    <w:rsid w:val="00741D6B"/>
    <w:rsid w:val="0074719D"/>
    <w:rsid w:val="00750180"/>
    <w:rsid w:val="007518C6"/>
    <w:rsid w:val="0075239A"/>
    <w:rsid w:val="0075449A"/>
    <w:rsid w:val="007549D5"/>
    <w:rsid w:val="0075595D"/>
    <w:rsid w:val="007622CD"/>
    <w:rsid w:val="00762922"/>
    <w:rsid w:val="00764550"/>
    <w:rsid w:val="00766FDE"/>
    <w:rsid w:val="007704D2"/>
    <w:rsid w:val="00771F9E"/>
    <w:rsid w:val="00775242"/>
    <w:rsid w:val="00776455"/>
    <w:rsid w:val="00780690"/>
    <w:rsid w:val="00780B51"/>
    <w:rsid w:val="00781C98"/>
    <w:rsid w:val="00785500"/>
    <w:rsid w:val="007868C3"/>
    <w:rsid w:val="00793342"/>
    <w:rsid w:val="00794D37"/>
    <w:rsid w:val="00797475"/>
    <w:rsid w:val="007A0399"/>
    <w:rsid w:val="007A39B2"/>
    <w:rsid w:val="007A5B90"/>
    <w:rsid w:val="007A690B"/>
    <w:rsid w:val="007B19F4"/>
    <w:rsid w:val="007C033E"/>
    <w:rsid w:val="007C1586"/>
    <w:rsid w:val="007C4866"/>
    <w:rsid w:val="007C5AB2"/>
    <w:rsid w:val="007C60F2"/>
    <w:rsid w:val="007C6FB0"/>
    <w:rsid w:val="007D17F0"/>
    <w:rsid w:val="007D226F"/>
    <w:rsid w:val="007D6210"/>
    <w:rsid w:val="007E1A2C"/>
    <w:rsid w:val="007E7634"/>
    <w:rsid w:val="007F1A9F"/>
    <w:rsid w:val="007F1E2B"/>
    <w:rsid w:val="007F2C7A"/>
    <w:rsid w:val="007F58B7"/>
    <w:rsid w:val="007F5EE7"/>
    <w:rsid w:val="0080214D"/>
    <w:rsid w:val="00806156"/>
    <w:rsid w:val="00810F7D"/>
    <w:rsid w:val="0081452C"/>
    <w:rsid w:val="008178C1"/>
    <w:rsid w:val="008221AC"/>
    <w:rsid w:val="008223A2"/>
    <w:rsid w:val="00822657"/>
    <w:rsid w:val="00823DAF"/>
    <w:rsid w:val="008261B6"/>
    <w:rsid w:val="008262FC"/>
    <w:rsid w:val="008266FD"/>
    <w:rsid w:val="00826CE5"/>
    <w:rsid w:val="0082790A"/>
    <w:rsid w:val="008440BC"/>
    <w:rsid w:val="00845CC2"/>
    <w:rsid w:val="00852F4F"/>
    <w:rsid w:val="00855A3C"/>
    <w:rsid w:val="00856B96"/>
    <w:rsid w:val="00860F3E"/>
    <w:rsid w:val="00862969"/>
    <w:rsid w:val="00864877"/>
    <w:rsid w:val="0086696C"/>
    <w:rsid w:val="00870E57"/>
    <w:rsid w:val="008710CD"/>
    <w:rsid w:val="00872D99"/>
    <w:rsid w:val="0087376F"/>
    <w:rsid w:val="00874836"/>
    <w:rsid w:val="00876DFA"/>
    <w:rsid w:val="008820D5"/>
    <w:rsid w:val="008835D1"/>
    <w:rsid w:val="00885808"/>
    <w:rsid w:val="00886215"/>
    <w:rsid w:val="00886BD4"/>
    <w:rsid w:val="00890740"/>
    <w:rsid w:val="008961A6"/>
    <w:rsid w:val="00896815"/>
    <w:rsid w:val="008A13A9"/>
    <w:rsid w:val="008A23D1"/>
    <w:rsid w:val="008A31BB"/>
    <w:rsid w:val="008A4BA7"/>
    <w:rsid w:val="008A536F"/>
    <w:rsid w:val="008B285E"/>
    <w:rsid w:val="008B4901"/>
    <w:rsid w:val="008B5144"/>
    <w:rsid w:val="008B6545"/>
    <w:rsid w:val="008B743E"/>
    <w:rsid w:val="008C2310"/>
    <w:rsid w:val="008C2AB1"/>
    <w:rsid w:val="008E0F97"/>
    <w:rsid w:val="008E3778"/>
    <w:rsid w:val="008E7AEA"/>
    <w:rsid w:val="00902EDB"/>
    <w:rsid w:val="009037B5"/>
    <w:rsid w:val="00903B2E"/>
    <w:rsid w:val="009071A4"/>
    <w:rsid w:val="0091756F"/>
    <w:rsid w:val="00924CD4"/>
    <w:rsid w:val="0093362D"/>
    <w:rsid w:val="009355D6"/>
    <w:rsid w:val="00935EA6"/>
    <w:rsid w:val="009371A0"/>
    <w:rsid w:val="009421D4"/>
    <w:rsid w:val="00943303"/>
    <w:rsid w:val="009524DB"/>
    <w:rsid w:val="00955401"/>
    <w:rsid w:val="00956CF0"/>
    <w:rsid w:val="00956D1E"/>
    <w:rsid w:val="00962D1A"/>
    <w:rsid w:val="00963405"/>
    <w:rsid w:val="009656BA"/>
    <w:rsid w:val="00966B22"/>
    <w:rsid w:val="009716CC"/>
    <w:rsid w:val="00975407"/>
    <w:rsid w:val="00976237"/>
    <w:rsid w:val="00977389"/>
    <w:rsid w:val="00980A09"/>
    <w:rsid w:val="009817E6"/>
    <w:rsid w:val="00981A5F"/>
    <w:rsid w:val="009833EF"/>
    <w:rsid w:val="0098649A"/>
    <w:rsid w:val="00993268"/>
    <w:rsid w:val="009935AB"/>
    <w:rsid w:val="009A2CA1"/>
    <w:rsid w:val="009A2D13"/>
    <w:rsid w:val="009A57DA"/>
    <w:rsid w:val="009A58F4"/>
    <w:rsid w:val="009A5CEE"/>
    <w:rsid w:val="009A5DC9"/>
    <w:rsid w:val="009B6A75"/>
    <w:rsid w:val="009C5DFA"/>
    <w:rsid w:val="009C604E"/>
    <w:rsid w:val="009C7AA3"/>
    <w:rsid w:val="009D532C"/>
    <w:rsid w:val="009E60A8"/>
    <w:rsid w:val="009E7285"/>
    <w:rsid w:val="009F795D"/>
    <w:rsid w:val="00A017A6"/>
    <w:rsid w:val="00A0466C"/>
    <w:rsid w:val="00A128AA"/>
    <w:rsid w:val="00A17A32"/>
    <w:rsid w:val="00A17C70"/>
    <w:rsid w:val="00A20335"/>
    <w:rsid w:val="00A217FA"/>
    <w:rsid w:val="00A23248"/>
    <w:rsid w:val="00A2604C"/>
    <w:rsid w:val="00A27865"/>
    <w:rsid w:val="00A27DB6"/>
    <w:rsid w:val="00A3107B"/>
    <w:rsid w:val="00A3583A"/>
    <w:rsid w:val="00A36C5B"/>
    <w:rsid w:val="00A40675"/>
    <w:rsid w:val="00A41568"/>
    <w:rsid w:val="00A45F4E"/>
    <w:rsid w:val="00A47522"/>
    <w:rsid w:val="00A55614"/>
    <w:rsid w:val="00A61B7B"/>
    <w:rsid w:val="00A6289C"/>
    <w:rsid w:val="00A62F14"/>
    <w:rsid w:val="00A66CFC"/>
    <w:rsid w:val="00A71BBF"/>
    <w:rsid w:val="00A76CF9"/>
    <w:rsid w:val="00A77623"/>
    <w:rsid w:val="00A82E7F"/>
    <w:rsid w:val="00A86612"/>
    <w:rsid w:val="00A87054"/>
    <w:rsid w:val="00A900F2"/>
    <w:rsid w:val="00A90ED8"/>
    <w:rsid w:val="00A93771"/>
    <w:rsid w:val="00A95ED4"/>
    <w:rsid w:val="00A9737C"/>
    <w:rsid w:val="00AA3C63"/>
    <w:rsid w:val="00AA5FB7"/>
    <w:rsid w:val="00AA7F08"/>
    <w:rsid w:val="00AB6235"/>
    <w:rsid w:val="00AC0A5C"/>
    <w:rsid w:val="00AC1FFB"/>
    <w:rsid w:val="00AC4480"/>
    <w:rsid w:val="00AC6B14"/>
    <w:rsid w:val="00AC79BD"/>
    <w:rsid w:val="00AC79C8"/>
    <w:rsid w:val="00AD501C"/>
    <w:rsid w:val="00AD6749"/>
    <w:rsid w:val="00AE2D0F"/>
    <w:rsid w:val="00AE5720"/>
    <w:rsid w:val="00AF0880"/>
    <w:rsid w:val="00AF3C08"/>
    <w:rsid w:val="00B00523"/>
    <w:rsid w:val="00B01128"/>
    <w:rsid w:val="00B027AC"/>
    <w:rsid w:val="00B06CC0"/>
    <w:rsid w:val="00B0742D"/>
    <w:rsid w:val="00B07C49"/>
    <w:rsid w:val="00B07FC3"/>
    <w:rsid w:val="00B1306D"/>
    <w:rsid w:val="00B269BB"/>
    <w:rsid w:val="00B26B68"/>
    <w:rsid w:val="00B3210B"/>
    <w:rsid w:val="00B3212C"/>
    <w:rsid w:val="00B32533"/>
    <w:rsid w:val="00B34E59"/>
    <w:rsid w:val="00B36141"/>
    <w:rsid w:val="00B37154"/>
    <w:rsid w:val="00B462D9"/>
    <w:rsid w:val="00B463D1"/>
    <w:rsid w:val="00B463E9"/>
    <w:rsid w:val="00B47C52"/>
    <w:rsid w:val="00B53F5F"/>
    <w:rsid w:val="00B547DA"/>
    <w:rsid w:val="00B5510F"/>
    <w:rsid w:val="00B57815"/>
    <w:rsid w:val="00B60A42"/>
    <w:rsid w:val="00B657F0"/>
    <w:rsid w:val="00B74688"/>
    <w:rsid w:val="00B80749"/>
    <w:rsid w:val="00B80C22"/>
    <w:rsid w:val="00B80F28"/>
    <w:rsid w:val="00B91233"/>
    <w:rsid w:val="00BA07CD"/>
    <w:rsid w:val="00BA32C9"/>
    <w:rsid w:val="00BA768E"/>
    <w:rsid w:val="00BB08E8"/>
    <w:rsid w:val="00BB259A"/>
    <w:rsid w:val="00BB53A1"/>
    <w:rsid w:val="00BC04FF"/>
    <w:rsid w:val="00BC348D"/>
    <w:rsid w:val="00BC5AB9"/>
    <w:rsid w:val="00BD3660"/>
    <w:rsid w:val="00BD7964"/>
    <w:rsid w:val="00BE14DA"/>
    <w:rsid w:val="00BE177C"/>
    <w:rsid w:val="00BE31F7"/>
    <w:rsid w:val="00BF2032"/>
    <w:rsid w:val="00BF38B4"/>
    <w:rsid w:val="00BF41A6"/>
    <w:rsid w:val="00C0066C"/>
    <w:rsid w:val="00C02104"/>
    <w:rsid w:val="00C02997"/>
    <w:rsid w:val="00C02C4A"/>
    <w:rsid w:val="00C06710"/>
    <w:rsid w:val="00C06DB1"/>
    <w:rsid w:val="00C11C1D"/>
    <w:rsid w:val="00C12F7A"/>
    <w:rsid w:val="00C150A2"/>
    <w:rsid w:val="00C16340"/>
    <w:rsid w:val="00C179B6"/>
    <w:rsid w:val="00C17AC8"/>
    <w:rsid w:val="00C20708"/>
    <w:rsid w:val="00C24965"/>
    <w:rsid w:val="00C25849"/>
    <w:rsid w:val="00C312EA"/>
    <w:rsid w:val="00C31460"/>
    <w:rsid w:val="00C34AB7"/>
    <w:rsid w:val="00C429A9"/>
    <w:rsid w:val="00C5235C"/>
    <w:rsid w:val="00C52B02"/>
    <w:rsid w:val="00C53DA5"/>
    <w:rsid w:val="00C558AA"/>
    <w:rsid w:val="00C61CB8"/>
    <w:rsid w:val="00C6251B"/>
    <w:rsid w:val="00C72B34"/>
    <w:rsid w:val="00C80C9F"/>
    <w:rsid w:val="00C80D6C"/>
    <w:rsid w:val="00C81311"/>
    <w:rsid w:val="00C83E3A"/>
    <w:rsid w:val="00C85FFF"/>
    <w:rsid w:val="00C944FD"/>
    <w:rsid w:val="00C946C4"/>
    <w:rsid w:val="00C948E4"/>
    <w:rsid w:val="00C96965"/>
    <w:rsid w:val="00CA035F"/>
    <w:rsid w:val="00CA2E0F"/>
    <w:rsid w:val="00CA4AAE"/>
    <w:rsid w:val="00CA4DDA"/>
    <w:rsid w:val="00CA4E43"/>
    <w:rsid w:val="00CA533F"/>
    <w:rsid w:val="00CA7C5D"/>
    <w:rsid w:val="00CB11EE"/>
    <w:rsid w:val="00CB12DE"/>
    <w:rsid w:val="00CB2D7E"/>
    <w:rsid w:val="00CB32A8"/>
    <w:rsid w:val="00CB6766"/>
    <w:rsid w:val="00CB6BDE"/>
    <w:rsid w:val="00CC0D94"/>
    <w:rsid w:val="00CC5B79"/>
    <w:rsid w:val="00CC5C5E"/>
    <w:rsid w:val="00CD499D"/>
    <w:rsid w:val="00CD54F9"/>
    <w:rsid w:val="00CD65B9"/>
    <w:rsid w:val="00CD68A9"/>
    <w:rsid w:val="00CE1522"/>
    <w:rsid w:val="00CE4D1F"/>
    <w:rsid w:val="00CE5B5F"/>
    <w:rsid w:val="00CF06F7"/>
    <w:rsid w:val="00CF1B0F"/>
    <w:rsid w:val="00CF1C12"/>
    <w:rsid w:val="00CF3197"/>
    <w:rsid w:val="00CF4578"/>
    <w:rsid w:val="00CF6186"/>
    <w:rsid w:val="00CF6E1D"/>
    <w:rsid w:val="00D00199"/>
    <w:rsid w:val="00D011D2"/>
    <w:rsid w:val="00D013BD"/>
    <w:rsid w:val="00D04B21"/>
    <w:rsid w:val="00D05960"/>
    <w:rsid w:val="00D142A0"/>
    <w:rsid w:val="00D16F1A"/>
    <w:rsid w:val="00D20396"/>
    <w:rsid w:val="00D224ED"/>
    <w:rsid w:val="00D24FD6"/>
    <w:rsid w:val="00D26F3D"/>
    <w:rsid w:val="00D316AA"/>
    <w:rsid w:val="00D3241D"/>
    <w:rsid w:val="00D340E3"/>
    <w:rsid w:val="00D342F5"/>
    <w:rsid w:val="00D367DB"/>
    <w:rsid w:val="00D3697D"/>
    <w:rsid w:val="00D42AEC"/>
    <w:rsid w:val="00D44382"/>
    <w:rsid w:val="00D46DE8"/>
    <w:rsid w:val="00D53E4E"/>
    <w:rsid w:val="00D60D90"/>
    <w:rsid w:val="00D60F0E"/>
    <w:rsid w:val="00D62223"/>
    <w:rsid w:val="00D65924"/>
    <w:rsid w:val="00D65D1F"/>
    <w:rsid w:val="00D6684D"/>
    <w:rsid w:val="00D70883"/>
    <w:rsid w:val="00D77A34"/>
    <w:rsid w:val="00D82047"/>
    <w:rsid w:val="00D826AB"/>
    <w:rsid w:val="00D82CEE"/>
    <w:rsid w:val="00D869CE"/>
    <w:rsid w:val="00D9047B"/>
    <w:rsid w:val="00D91138"/>
    <w:rsid w:val="00D91CBA"/>
    <w:rsid w:val="00D94F8F"/>
    <w:rsid w:val="00D94FD3"/>
    <w:rsid w:val="00D9562F"/>
    <w:rsid w:val="00DA772E"/>
    <w:rsid w:val="00DB529B"/>
    <w:rsid w:val="00DC63BD"/>
    <w:rsid w:val="00DD33AC"/>
    <w:rsid w:val="00DD5F6F"/>
    <w:rsid w:val="00DD6516"/>
    <w:rsid w:val="00DE12F5"/>
    <w:rsid w:val="00DE3C9C"/>
    <w:rsid w:val="00DE5AE0"/>
    <w:rsid w:val="00DE6140"/>
    <w:rsid w:val="00DE6ABC"/>
    <w:rsid w:val="00DF5834"/>
    <w:rsid w:val="00E005EB"/>
    <w:rsid w:val="00E00A7C"/>
    <w:rsid w:val="00E06CD8"/>
    <w:rsid w:val="00E07001"/>
    <w:rsid w:val="00E0711A"/>
    <w:rsid w:val="00E103D8"/>
    <w:rsid w:val="00E10D71"/>
    <w:rsid w:val="00E11312"/>
    <w:rsid w:val="00E11C60"/>
    <w:rsid w:val="00E15DC5"/>
    <w:rsid w:val="00E2035F"/>
    <w:rsid w:val="00E219CE"/>
    <w:rsid w:val="00E27661"/>
    <w:rsid w:val="00E27BA8"/>
    <w:rsid w:val="00E35DB9"/>
    <w:rsid w:val="00E36474"/>
    <w:rsid w:val="00E36F3A"/>
    <w:rsid w:val="00E416B6"/>
    <w:rsid w:val="00E41861"/>
    <w:rsid w:val="00E46732"/>
    <w:rsid w:val="00E50C0C"/>
    <w:rsid w:val="00E50E77"/>
    <w:rsid w:val="00E5297E"/>
    <w:rsid w:val="00E52F10"/>
    <w:rsid w:val="00E53A90"/>
    <w:rsid w:val="00E547D2"/>
    <w:rsid w:val="00E570DB"/>
    <w:rsid w:val="00E57E33"/>
    <w:rsid w:val="00E57E6C"/>
    <w:rsid w:val="00E62177"/>
    <w:rsid w:val="00E70ABB"/>
    <w:rsid w:val="00E71D4B"/>
    <w:rsid w:val="00E74D86"/>
    <w:rsid w:val="00E84B73"/>
    <w:rsid w:val="00E85A59"/>
    <w:rsid w:val="00E90742"/>
    <w:rsid w:val="00E90A07"/>
    <w:rsid w:val="00E91CDD"/>
    <w:rsid w:val="00E92C25"/>
    <w:rsid w:val="00E97097"/>
    <w:rsid w:val="00EA0855"/>
    <w:rsid w:val="00EA0EB7"/>
    <w:rsid w:val="00EA137E"/>
    <w:rsid w:val="00EA1428"/>
    <w:rsid w:val="00EA1532"/>
    <w:rsid w:val="00EA16EE"/>
    <w:rsid w:val="00EA298F"/>
    <w:rsid w:val="00EA4027"/>
    <w:rsid w:val="00EA5094"/>
    <w:rsid w:val="00EA67BD"/>
    <w:rsid w:val="00EA769E"/>
    <w:rsid w:val="00EB070A"/>
    <w:rsid w:val="00EB198B"/>
    <w:rsid w:val="00EB1A70"/>
    <w:rsid w:val="00EB1ED6"/>
    <w:rsid w:val="00EB247F"/>
    <w:rsid w:val="00EB26E5"/>
    <w:rsid w:val="00EB57EC"/>
    <w:rsid w:val="00EB6F71"/>
    <w:rsid w:val="00EB7A14"/>
    <w:rsid w:val="00EC11CB"/>
    <w:rsid w:val="00EC29E6"/>
    <w:rsid w:val="00EC457F"/>
    <w:rsid w:val="00ED0E70"/>
    <w:rsid w:val="00ED2B97"/>
    <w:rsid w:val="00ED70CD"/>
    <w:rsid w:val="00ED7EBF"/>
    <w:rsid w:val="00EE276D"/>
    <w:rsid w:val="00EE5142"/>
    <w:rsid w:val="00EE6932"/>
    <w:rsid w:val="00EF2606"/>
    <w:rsid w:val="00EF37B4"/>
    <w:rsid w:val="00EF5C7D"/>
    <w:rsid w:val="00F05DF8"/>
    <w:rsid w:val="00F06986"/>
    <w:rsid w:val="00F06C1D"/>
    <w:rsid w:val="00F10FC1"/>
    <w:rsid w:val="00F1133C"/>
    <w:rsid w:val="00F12781"/>
    <w:rsid w:val="00F1465C"/>
    <w:rsid w:val="00F14C02"/>
    <w:rsid w:val="00F2002B"/>
    <w:rsid w:val="00F21B68"/>
    <w:rsid w:val="00F23CF8"/>
    <w:rsid w:val="00F24E6D"/>
    <w:rsid w:val="00F276FC"/>
    <w:rsid w:val="00F31FFF"/>
    <w:rsid w:val="00F321A8"/>
    <w:rsid w:val="00F34104"/>
    <w:rsid w:val="00F35BE9"/>
    <w:rsid w:val="00F405FB"/>
    <w:rsid w:val="00F40E3F"/>
    <w:rsid w:val="00F43656"/>
    <w:rsid w:val="00F44494"/>
    <w:rsid w:val="00F5057C"/>
    <w:rsid w:val="00F51B28"/>
    <w:rsid w:val="00F51D49"/>
    <w:rsid w:val="00F56723"/>
    <w:rsid w:val="00F5682D"/>
    <w:rsid w:val="00F57D79"/>
    <w:rsid w:val="00F61DD4"/>
    <w:rsid w:val="00F7092A"/>
    <w:rsid w:val="00F71C37"/>
    <w:rsid w:val="00F7649A"/>
    <w:rsid w:val="00F81281"/>
    <w:rsid w:val="00F86732"/>
    <w:rsid w:val="00FA2F90"/>
    <w:rsid w:val="00FA3B00"/>
    <w:rsid w:val="00FA7397"/>
    <w:rsid w:val="00FA7E1A"/>
    <w:rsid w:val="00FB102A"/>
    <w:rsid w:val="00FB3D6C"/>
    <w:rsid w:val="00FB7229"/>
    <w:rsid w:val="00FC1EE9"/>
    <w:rsid w:val="00FD0A94"/>
    <w:rsid w:val="00FD72F7"/>
    <w:rsid w:val="00FE5240"/>
    <w:rsid w:val="00FE5406"/>
    <w:rsid w:val="00FE5432"/>
    <w:rsid w:val="00FF0709"/>
    <w:rsid w:val="00FF4FC8"/>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D73BC"/>
  <w15:chartTrackingRefBased/>
  <w15:docId w15:val="{803A59CB-BE4B-4E67-B37F-D2676571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71"/>
    <w:rPr>
      <w:rFonts w:ascii="Calibri" w:eastAsia="Calibri" w:hAnsi="Calibri" w:cs="Calibri"/>
      <w:color w:val="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A900F2"/>
  </w:style>
  <w:style w:type="paragraph" w:styleId="Footer">
    <w:name w:val="footer"/>
    <w:basedOn w:val="Normal"/>
    <w:link w:val="Foot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A900F2"/>
  </w:style>
  <w:style w:type="paragraph" w:styleId="NormalWeb">
    <w:name w:val="Normal (Web)"/>
    <w:basedOn w:val="Normal"/>
    <w:uiPriority w:val="99"/>
    <w:unhideWhenUsed/>
    <w:rsid w:val="000246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90ED8"/>
    <w:pPr>
      <w:ind w:left="720"/>
      <w:contextualSpacing/>
    </w:pPr>
  </w:style>
  <w:style w:type="character" w:customStyle="1" w:styleId="markedcontent">
    <w:name w:val="markedcontent"/>
    <w:basedOn w:val="DefaultParagraphFont"/>
    <w:rsid w:val="004C559F"/>
  </w:style>
  <w:style w:type="paragraph" w:styleId="NoSpacing">
    <w:name w:val="No Spacing"/>
    <w:uiPriority w:val="1"/>
    <w:qFormat/>
    <w:rsid w:val="00C81311"/>
    <w:pPr>
      <w:spacing w:after="0" w:line="240" w:lineRule="auto"/>
    </w:pPr>
  </w:style>
  <w:style w:type="character" w:styleId="Strong">
    <w:name w:val="Strong"/>
    <w:basedOn w:val="DefaultParagraphFont"/>
    <w:uiPriority w:val="22"/>
    <w:qFormat/>
    <w:rsid w:val="00E90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202">
      <w:bodyDiv w:val="1"/>
      <w:marLeft w:val="0"/>
      <w:marRight w:val="0"/>
      <w:marTop w:val="0"/>
      <w:marBottom w:val="0"/>
      <w:divBdr>
        <w:top w:val="none" w:sz="0" w:space="0" w:color="auto"/>
        <w:left w:val="none" w:sz="0" w:space="0" w:color="auto"/>
        <w:bottom w:val="none" w:sz="0" w:space="0" w:color="auto"/>
        <w:right w:val="none" w:sz="0" w:space="0" w:color="auto"/>
      </w:divBdr>
    </w:div>
    <w:div w:id="35588321">
      <w:bodyDiv w:val="1"/>
      <w:marLeft w:val="0"/>
      <w:marRight w:val="0"/>
      <w:marTop w:val="0"/>
      <w:marBottom w:val="0"/>
      <w:divBdr>
        <w:top w:val="none" w:sz="0" w:space="0" w:color="auto"/>
        <w:left w:val="none" w:sz="0" w:space="0" w:color="auto"/>
        <w:bottom w:val="none" w:sz="0" w:space="0" w:color="auto"/>
        <w:right w:val="none" w:sz="0" w:space="0" w:color="auto"/>
      </w:divBdr>
    </w:div>
    <w:div w:id="52966698">
      <w:bodyDiv w:val="1"/>
      <w:marLeft w:val="0"/>
      <w:marRight w:val="0"/>
      <w:marTop w:val="0"/>
      <w:marBottom w:val="0"/>
      <w:divBdr>
        <w:top w:val="none" w:sz="0" w:space="0" w:color="auto"/>
        <w:left w:val="none" w:sz="0" w:space="0" w:color="auto"/>
        <w:bottom w:val="none" w:sz="0" w:space="0" w:color="auto"/>
        <w:right w:val="none" w:sz="0" w:space="0" w:color="auto"/>
      </w:divBdr>
    </w:div>
    <w:div w:id="66389781">
      <w:bodyDiv w:val="1"/>
      <w:marLeft w:val="0"/>
      <w:marRight w:val="0"/>
      <w:marTop w:val="0"/>
      <w:marBottom w:val="0"/>
      <w:divBdr>
        <w:top w:val="none" w:sz="0" w:space="0" w:color="auto"/>
        <w:left w:val="none" w:sz="0" w:space="0" w:color="auto"/>
        <w:bottom w:val="none" w:sz="0" w:space="0" w:color="auto"/>
        <w:right w:val="none" w:sz="0" w:space="0" w:color="auto"/>
      </w:divBdr>
    </w:div>
    <w:div w:id="68355661">
      <w:bodyDiv w:val="1"/>
      <w:marLeft w:val="0"/>
      <w:marRight w:val="0"/>
      <w:marTop w:val="0"/>
      <w:marBottom w:val="0"/>
      <w:divBdr>
        <w:top w:val="none" w:sz="0" w:space="0" w:color="auto"/>
        <w:left w:val="none" w:sz="0" w:space="0" w:color="auto"/>
        <w:bottom w:val="none" w:sz="0" w:space="0" w:color="auto"/>
        <w:right w:val="none" w:sz="0" w:space="0" w:color="auto"/>
      </w:divBdr>
    </w:div>
    <w:div w:id="84764480">
      <w:bodyDiv w:val="1"/>
      <w:marLeft w:val="0"/>
      <w:marRight w:val="0"/>
      <w:marTop w:val="0"/>
      <w:marBottom w:val="0"/>
      <w:divBdr>
        <w:top w:val="none" w:sz="0" w:space="0" w:color="auto"/>
        <w:left w:val="none" w:sz="0" w:space="0" w:color="auto"/>
        <w:bottom w:val="none" w:sz="0" w:space="0" w:color="auto"/>
        <w:right w:val="none" w:sz="0" w:space="0" w:color="auto"/>
      </w:divBdr>
    </w:div>
    <w:div w:id="89744433">
      <w:bodyDiv w:val="1"/>
      <w:marLeft w:val="0"/>
      <w:marRight w:val="0"/>
      <w:marTop w:val="0"/>
      <w:marBottom w:val="0"/>
      <w:divBdr>
        <w:top w:val="none" w:sz="0" w:space="0" w:color="auto"/>
        <w:left w:val="none" w:sz="0" w:space="0" w:color="auto"/>
        <w:bottom w:val="none" w:sz="0" w:space="0" w:color="auto"/>
        <w:right w:val="none" w:sz="0" w:space="0" w:color="auto"/>
      </w:divBdr>
    </w:div>
    <w:div w:id="148251361">
      <w:bodyDiv w:val="1"/>
      <w:marLeft w:val="0"/>
      <w:marRight w:val="0"/>
      <w:marTop w:val="0"/>
      <w:marBottom w:val="0"/>
      <w:divBdr>
        <w:top w:val="none" w:sz="0" w:space="0" w:color="auto"/>
        <w:left w:val="none" w:sz="0" w:space="0" w:color="auto"/>
        <w:bottom w:val="none" w:sz="0" w:space="0" w:color="auto"/>
        <w:right w:val="none" w:sz="0" w:space="0" w:color="auto"/>
      </w:divBdr>
    </w:div>
    <w:div w:id="157157301">
      <w:bodyDiv w:val="1"/>
      <w:marLeft w:val="0"/>
      <w:marRight w:val="0"/>
      <w:marTop w:val="0"/>
      <w:marBottom w:val="0"/>
      <w:divBdr>
        <w:top w:val="none" w:sz="0" w:space="0" w:color="auto"/>
        <w:left w:val="none" w:sz="0" w:space="0" w:color="auto"/>
        <w:bottom w:val="none" w:sz="0" w:space="0" w:color="auto"/>
        <w:right w:val="none" w:sz="0" w:space="0" w:color="auto"/>
      </w:divBdr>
    </w:div>
    <w:div w:id="225724113">
      <w:bodyDiv w:val="1"/>
      <w:marLeft w:val="0"/>
      <w:marRight w:val="0"/>
      <w:marTop w:val="0"/>
      <w:marBottom w:val="0"/>
      <w:divBdr>
        <w:top w:val="none" w:sz="0" w:space="0" w:color="auto"/>
        <w:left w:val="none" w:sz="0" w:space="0" w:color="auto"/>
        <w:bottom w:val="none" w:sz="0" w:space="0" w:color="auto"/>
        <w:right w:val="none" w:sz="0" w:space="0" w:color="auto"/>
      </w:divBdr>
    </w:div>
    <w:div w:id="233053784">
      <w:bodyDiv w:val="1"/>
      <w:marLeft w:val="0"/>
      <w:marRight w:val="0"/>
      <w:marTop w:val="0"/>
      <w:marBottom w:val="0"/>
      <w:divBdr>
        <w:top w:val="none" w:sz="0" w:space="0" w:color="auto"/>
        <w:left w:val="none" w:sz="0" w:space="0" w:color="auto"/>
        <w:bottom w:val="none" w:sz="0" w:space="0" w:color="auto"/>
        <w:right w:val="none" w:sz="0" w:space="0" w:color="auto"/>
      </w:divBdr>
    </w:div>
    <w:div w:id="258291411">
      <w:bodyDiv w:val="1"/>
      <w:marLeft w:val="0"/>
      <w:marRight w:val="0"/>
      <w:marTop w:val="0"/>
      <w:marBottom w:val="0"/>
      <w:divBdr>
        <w:top w:val="none" w:sz="0" w:space="0" w:color="auto"/>
        <w:left w:val="none" w:sz="0" w:space="0" w:color="auto"/>
        <w:bottom w:val="none" w:sz="0" w:space="0" w:color="auto"/>
        <w:right w:val="none" w:sz="0" w:space="0" w:color="auto"/>
      </w:divBdr>
    </w:div>
    <w:div w:id="336737164">
      <w:bodyDiv w:val="1"/>
      <w:marLeft w:val="0"/>
      <w:marRight w:val="0"/>
      <w:marTop w:val="0"/>
      <w:marBottom w:val="0"/>
      <w:divBdr>
        <w:top w:val="none" w:sz="0" w:space="0" w:color="auto"/>
        <w:left w:val="none" w:sz="0" w:space="0" w:color="auto"/>
        <w:bottom w:val="none" w:sz="0" w:space="0" w:color="auto"/>
        <w:right w:val="none" w:sz="0" w:space="0" w:color="auto"/>
      </w:divBdr>
    </w:div>
    <w:div w:id="348915776">
      <w:bodyDiv w:val="1"/>
      <w:marLeft w:val="0"/>
      <w:marRight w:val="0"/>
      <w:marTop w:val="0"/>
      <w:marBottom w:val="0"/>
      <w:divBdr>
        <w:top w:val="none" w:sz="0" w:space="0" w:color="auto"/>
        <w:left w:val="none" w:sz="0" w:space="0" w:color="auto"/>
        <w:bottom w:val="none" w:sz="0" w:space="0" w:color="auto"/>
        <w:right w:val="none" w:sz="0" w:space="0" w:color="auto"/>
      </w:divBdr>
    </w:div>
    <w:div w:id="374349166">
      <w:bodyDiv w:val="1"/>
      <w:marLeft w:val="0"/>
      <w:marRight w:val="0"/>
      <w:marTop w:val="0"/>
      <w:marBottom w:val="0"/>
      <w:divBdr>
        <w:top w:val="none" w:sz="0" w:space="0" w:color="auto"/>
        <w:left w:val="none" w:sz="0" w:space="0" w:color="auto"/>
        <w:bottom w:val="none" w:sz="0" w:space="0" w:color="auto"/>
        <w:right w:val="none" w:sz="0" w:space="0" w:color="auto"/>
      </w:divBdr>
    </w:div>
    <w:div w:id="392894568">
      <w:bodyDiv w:val="1"/>
      <w:marLeft w:val="0"/>
      <w:marRight w:val="0"/>
      <w:marTop w:val="0"/>
      <w:marBottom w:val="0"/>
      <w:divBdr>
        <w:top w:val="none" w:sz="0" w:space="0" w:color="auto"/>
        <w:left w:val="none" w:sz="0" w:space="0" w:color="auto"/>
        <w:bottom w:val="none" w:sz="0" w:space="0" w:color="auto"/>
        <w:right w:val="none" w:sz="0" w:space="0" w:color="auto"/>
      </w:divBdr>
    </w:div>
    <w:div w:id="434598444">
      <w:bodyDiv w:val="1"/>
      <w:marLeft w:val="0"/>
      <w:marRight w:val="0"/>
      <w:marTop w:val="0"/>
      <w:marBottom w:val="0"/>
      <w:divBdr>
        <w:top w:val="none" w:sz="0" w:space="0" w:color="auto"/>
        <w:left w:val="none" w:sz="0" w:space="0" w:color="auto"/>
        <w:bottom w:val="none" w:sz="0" w:space="0" w:color="auto"/>
        <w:right w:val="none" w:sz="0" w:space="0" w:color="auto"/>
      </w:divBdr>
    </w:div>
    <w:div w:id="476149316">
      <w:bodyDiv w:val="1"/>
      <w:marLeft w:val="0"/>
      <w:marRight w:val="0"/>
      <w:marTop w:val="0"/>
      <w:marBottom w:val="0"/>
      <w:divBdr>
        <w:top w:val="none" w:sz="0" w:space="0" w:color="auto"/>
        <w:left w:val="none" w:sz="0" w:space="0" w:color="auto"/>
        <w:bottom w:val="none" w:sz="0" w:space="0" w:color="auto"/>
        <w:right w:val="none" w:sz="0" w:space="0" w:color="auto"/>
      </w:divBdr>
    </w:div>
    <w:div w:id="521171682">
      <w:bodyDiv w:val="1"/>
      <w:marLeft w:val="0"/>
      <w:marRight w:val="0"/>
      <w:marTop w:val="0"/>
      <w:marBottom w:val="0"/>
      <w:divBdr>
        <w:top w:val="none" w:sz="0" w:space="0" w:color="auto"/>
        <w:left w:val="none" w:sz="0" w:space="0" w:color="auto"/>
        <w:bottom w:val="none" w:sz="0" w:space="0" w:color="auto"/>
        <w:right w:val="none" w:sz="0" w:space="0" w:color="auto"/>
      </w:divBdr>
    </w:div>
    <w:div w:id="555821979">
      <w:bodyDiv w:val="1"/>
      <w:marLeft w:val="0"/>
      <w:marRight w:val="0"/>
      <w:marTop w:val="0"/>
      <w:marBottom w:val="0"/>
      <w:divBdr>
        <w:top w:val="none" w:sz="0" w:space="0" w:color="auto"/>
        <w:left w:val="none" w:sz="0" w:space="0" w:color="auto"/>
        <w:bottom w:val="none" w:sz="0" w:space="0" w:color="auto"/>
        <w:right w:val="none" w:sz="0" w:space="0" w:color="auto"/>
      </w:divBdr>
    </w:div>
    <w:div w:id="570769665">
      <w:bodyDiv w:val="1"/>
      <w:marLeft w:val="0"/>
      <w:marRight w:val="0"/>
      <w:marTop w:val="0"/>
      <w:marBottom w:val="0"/>
      <w:divBdr>
        <w:top w:val="none" w:sz="0" w:space="0" w:color="auto"/>
        <w:left w:val="none" w:sz="0" w:space="0" w:color="auto"/>
        <w:bottom w:val="none" w:sz="0" w:space="0" w:color="auto"/>
        <w:right w:val="none" w:sz="0" w:space="0" w:color="auto"/>
      </w:divBdr>
    </w:div>
    <w:div w:id="589312691">
      <w:bodyDiv w:val="1"/>
      <w:marLeft w:val="0"/>
      <w:marRight w:val="0"/>
      <w:marTop w:val="0"/>
      <w:marBottom w:val="0"/>
      <w:divBdr>
        <w:top w:val="none" w:sz="0" w:space="0" w:color="auto"/>
        <w:left w:val="none" w:sz="0" w:space="0" w:color="auto"/>
        <w:bottom w:val="none" w:sz="0" w:space="0" w:color="auto"/>
        <w:right w:val="none" w:sz="0" w:space="0" w:color="auto"/>
      </w:divBdr>
    </w:div>
    <w:div w:id="665592949">
      <w:bodyDiv w:val="1"/>
      <w:marLeft w:val="0"/>
      <w:marRight w:val="0"/>
      <w:marTop w:val="0"/>
      <w:marBottom w:val="0"/>
      <w:divBdr>
        <w:top w:val="none" w:sz="0" w:space="0" w:color="auto"/>
        <w:left w:val="none" w:sz="0" w:space="0" w:color="auto"/>
        <w:bottom w:val="none" w:sz="0" w:space="0" w:color="auto"/>
        <w:right w:val="none" w:sz="0" w:space="0" w:color="auto"/>
      </w:divBdr>
    </w:div>
    <w:div w:id="723723202">
      <w:bodyDiv w:val="1"/>
      <w:marLeft w:val="0"/>
      <w:marRight w:val="0"/>
      <w:marTop w:val="0"/>
      <w:marBottom w:val="0"/>
      <w:divBdr>
        <w:top w:val="none" w:sz="0" w:space="0" w:color="auto"/>
        <w:left w:val="none" w:sz="0" w:space="0" w:color="auto"/>
        <w:bottom w:val="none" w:sz="0" w:space="0" w:color="auto"/>
        <w:right w:val="none" w:sz="0" w:space="0" w:color="auto"/>
      </w:divBdr>
    </w:div>
    <w:div w:id="730228857">
      <w:bodyDiv w:val="1"/>
      <w:marLeft w:val="0"/>
      <w:marRight w:val="0"/>
      <w:marTop w:val="0"/>
      <w:marBottom w:val="0"/>
      <w:divBdr>
        <w:top w:val="none" w:sz="0" w:space="0" w:color="auto"/>
        <w:left w:val="none" w:sz="0" w:space="0" w:color="auto"/>
        <w:bottom w:val="none" w:sz="0" w:space="0" w:color="auto"/>
        <w:right w:val="none" w:sz="0" w:space="0" w:color="auto"/>
      </w:divBdr>
    </w:div>
    <w:div w:id="752121702">
      <w:bodyDiv w:val="1"/>
      <w:marLeft w:val="0"/>
      <w:marRight w:val="0"/>
      <w:marTop w:val="0"/>
      <w:marBottom w:val="0"/>
      <w:divBdr>
        <w:top w:val="none" w:sz="0" w:space="0" w:color="auto"/>
        <w:left w:val="none" w:sz="0" w:space="0" w:color="auto"/>
        <w:bottom w:val="none" w:sz="0" w:space="0" w:color="auto"/>
        <w:right w:val="none" w:sz="0" w:space="0" w:color="auto"/>
      </w:divBdr>
    </w:div>
    <w:div w:id="949891517">
      <w:bodyDiv w:val="1"/>
      <w:marLeft w:val="0"/>
      <w:marRight w:val="0"/>
      <w:marTop w:val="0"/>
      <w:marBottom w:val="0"/>
      <w:divBdr>
        <w:top w:val="none" w:sz="0" w:space="0" w:color="auto"/>
        <w:left w:val="none" w:sz="0" w:space="0" w:color="auto"/>
        <w:bottom w:val="none" w:sz="0" w:space="0" w:color="auto"/>
        <w:right w:val="none" w:sz="0" w:space="0" w:color="auto"/>
      </w:divBdr>
    </w:div>
    <w:div w:id="953824720">
      <w:bodyDiv w:val="1"/>
      <w:marLeft w:val="0"/>
      <w:marRight w:val="0"/>
      <w:marTop w:val="0"/>
      <w:marBottom w:val="0"/>
      <w:divBdr>
        <w:top w:val="none" w:sz="0" w:space="0" w:color="auto"/>
        <w:left w:val="none" w:sz="0" w:space="0" w:color="auto"/>
        <w:bottom w:val="none" w:sz="0" w:space="0" w:color="auto"/>
        <w:right w:val="none" w:sz="0" w:space="0" w:color="auto"/>
      </w:divBdr>
    </w:div>
    <w:div w:id="1035036385">
      <w:bodyDiv w:val="1"/>
      <w:marLeft w:val="0"/>
      <w:marRight w:val="0"/>
      <w:marTop w:val="0"/>
      <w:marBottom w:val="0"/>
      <w:divBdr>
        <w:top w:val="none" w:sz="0" w:space="0" w:color="auto"/>
        <w:left w:val="none" w:sz="0" w:space="0" w:color="auto"/>
        <w:bottom w:val="none" w:sz="0" w:space="0" w:color="auto"/>
        <w:right w:val="none" w:sz="0" w:space="0" w:color="auto"/>
      </w:divBdr>
    </w:div>
    <w:div w:id="1056467246">
      <w:bodyDiv w:val="1"/>
      <w:marLeft w:val="0"/>
      <w:marRight w:val="0"/>
      <w:marTop w:val="0"/>
      <w:marBottom w:val="0"/>
      <w:divBdr>
        <w:top w:val="none" w:sz="0" w:space="0" w:color="auto"/>
        <w:left w:val="none" w:sz="0" w:space="0" w:color="auto"/>
        <w:bottom w:val="none" w:sz="0" w:space="0" w:color="auto"/>
        <w:right w:val="none" w:sz="0" w:space="0" w:color="auto"/>
      </w:divBdr>
    </w:div>
    <w:div w:id="1099445583">
      <w:bodyDiv w:val="1"/>
      <w:marLeft w:val="0"/>
      <w:marRight w:val="0"/>
      <w:marTop w:val="0"/>
      <w:marBottom w:val="0"/>
      <w:divBdr>
        <w:top w:val="none" w:sz="0" w:space="0" w:color="auto"/>
        <w:left w:val="none" w:sz="0" w:space="0" w:color="auto"/>
        <w:bottom w:val="none" w:sz="0" w:space="0" w:color="auto"/>
        <w:right w:val="none" w:sz="0" w:space="0" w:color="auto"/>
      </w:divBdr>
    </w:div>
    <w:div w:id="1114516754">
      <w:bodyDiv w:val="1"/>
      <w:marLeft w:val="0"/>
      <w:marRight w:val="0"/>
      <w:marTop w:val="0"/>
      <w:marBottom w:val="0"/>
      <w:divBdr>
        <w:top w:val="none" w:sz="0" w:space="0" w:color="auto"/>
        <w:left w:val="none" w:sz="0" w:space="0" w:color="auto"/>
        <w:bottom w:val="none" w:sz="0" w:space="0" w:color="auto"/>
        <w:right w:val="none" w:sz="0" w:space="0" w:color="auto"/>
      </w:divBdr>
    </w:div>
    <w:div w:id="1122504640">
      <w:bodyDiv w:val="1"/>
      <w:marLeft w:val="0"/>
      <w:marRight w:val="0"/>
      <w:marTop w:val="0"/>
      <w:marBottom w:val="0"/>
      <w:divBdr>
        <w:top w:val="none" w:sz="0" w:space="0" w:color="auto"/>
        <w:left w:val="none" w:sz="0" w:space="0" w:color="auto"/>
        <w:bottom w:val="none" w:sz="0" w:space="0" w:color="auto"/>
        <w:right w:val="none" w:sz="0" w:space="0" w:color="auto"/>
      </w:divBdr>
    </w:div>
    <w:div w:id="1206216230">
      <w:bodyDiv w:val="1"/>
      <w:marLeft w:val="0"/>
      <w:marRight w:val="0"/>
      <w:marTop w:val="0"/>
      <w:marBottom w:val="0"/>
      <w:divBdr>
        <w:top w:val="none" w:sz="0" w:space="0" w:color="auto"/>
        <w:left w:val="none" w:sz="0" w:space="0" w:color="auto"/>
        <w:bottom w:val="none" w:sz="0" w:space="0" w:color="auto"/>
        <w:right w:val="none" w:sz="0" w:space="0" w:color="auto"/>
      </w:divBdr>
    </w:div>
    <w:div w:id="1209487709">
      <w:bodyDiv w:val="1"/>
      <w:marLeft w:val="0"/>
      <w:marRight w:val="0"/>
      <w:marTop w:val="0"/>
      <w:marBottom w:val="0"/>
      <w:divBdr>
        <w:top w:val="none" w:sz="0" w:space="0" w:color="auto"/>
        <w:left w:val="none" w:sz="0" w:space="0" w:color="auto"/>
        <w:bottom w:val="none" w:sz="0" w:space="0" w:color="auto"/>
        <w:right w:val="none" w:sz="0" w:space="0" w:color="auto"/>
      </w:divBdr>
    </w:div>
    <w:div w:id="1218475273">
      <w:bodyDiv w:val="1"/>
      <w:marLeft w:val="0"/>
      <w:marRight w:val="0"/>
      <w:marTop w:val="0"/>
      <w:marBottom w:val="0"/>
      <w:divBdr>
        <w:top w:val="none" w:sz="0" w:space="0" w:color="auto"/>
        <w:left w:val="none" w:sz="0" w:space="0" w:color="auto"/>
        <w:bottom w:val="none" w:sz="0" w:space="0" w:color="auto"/>
        <w:right w:val="none" w:sz="0" w:space="0" w:color="auto"/>
      </w:divBdr>
    </w:div>
    <w:div w:id="1233203349">
      <w:bodyDiv w:val="1"/>
      <w:marLeft w:val="0"/>
      <w:marRight w:val="0"/>
      <w:marTop w:val="0"/>
      <w:marBottom w:val="0"/>
      <w:divBdr>
        <w:top w:val="none" w:sz="0" w:space="0" w:color="auto"/>
        <w:left w:val="none" w:sz="0" w:space="0" w:color="auto"/>
        <w:bottom w:val="none" w:sz="0" w:space="0" w:color="auto"/>
        <w:right w:val="none" w:sz="0" w:space="0" w:color="auto"/>
      </w:divBdr>
    </w:div>
    <w:div w:id="1246574593">
      <w:bodyDiv w:val="1"/>
      <w:marLeft w:val="0"/>
      <w:marRight w:val="0"/>
      <w:marTop w:val="0"/>
      <w:marBottom w:val="0"/>
      <w:divBdr>
        <w:top w:val="none" w:sz="0" w:space="0" w:color="auto"/>
        <w:left w:val="none" w:sz="0" w:space="0" w:color="auto"/>
        <w:bottom w:val="none" w:sz="0" w:space="0" w:color="auto"/>
        <w:right w:val="none" w:sz="0" w:space="0" w:color="auto"/>
      </w:divBdr>
    </w:div>
    <w:div w:id="1261840353">
      <w:bodyDiv w:val="1"/>
      <w:marLeft w:val="0"/>
      <w:marRight w:val="0"/>
      <w:marTop w:val="0"/>
      <w:marBottom w:val="0"/>
      <w:divBdr>
        <w:top w:val="none" w:sz="0" w:space="0" w:color="auto"/>
        <w:left w:val="none" w:sz="0" w:space="0" w:color="auto"/>
        <w:bottom w:val="none" w:sz="0" w:space="0" w:color="auto"/>
        <w:right w:val="none" w:sz="0" w:space="0" w:color="auto"/>
      </w:divBdr>
    </w:div>
    <w:div w:id="1282228676">
      <w:bodyDiv w:val="1"/>
      <w:marLeft w:val="0"/>
      <w:marRight w:val="0"/>
      <w:marTop w:val="0"/>
      <w:marBottom w:val="0"/>
      <w:divBdr>
        <w:top w:val="none" w:sz="0" w:space="0" w:color="auto"/>
        <w:left w:val="none" w:sz="0" w:space="0" w:color="auto"/>
        <w:bottom w:val="none" w:sz="0" w:space="0" w:color="auto"/>
        <w:right w:val="none" w:sz="0" w:space="0" w:color="auto"/>
      </w:divBdr>
    </w:div>
    <w:div w:id="1307051491">
      <w:bodyDiv w:val="1"/>
      <w:marLeft w:val="0"/>
      <w:marRight w:val="0"/>
      <w:marTop w:val="0"/>
      <w:marBottom w:val="0"/>
      <w:divBdr>
        <w:top w:val="none" w:sz="0" w:space="0" w:color="auto"/>
        <w:left w:val="none" w:sz="0" w:space="0" w:color="auto"/>
        <w:bottom w:val="none" w:sz="0" w:space="0" w:color="auto"/>
        <w:right w:val="none" w:sz="0" w:space="0" w:color="auto"/>
      </w:divBdr>
    </w:div>
    <w:div w:id="1308827275">
      <w:bodyDiv w:val="1"/>
      <w:marLeft w:val="0"/>
      <w:marRight w:val="0"/>
      <w:marTop w:val="0"/>
      <w:marBottom w:val="0"/>
      <w:divBdr>
        <w:top w:val="none" w:sz="0" w:space="0" w:color="auto"/>
        <w:left w:val="none" w:sz="0" w:space="0" w:color="auto"/>
        <w:bottom w:val="none" w:sz="0" w:space="0" w:color="auto"/>
        <w:right w:val="none" w:sz="0" w:space="0" w:color="auto"/>
      </w:divBdr>
    </w:div>
    <w:div w:id="1476292813">
      <w:bodyDiv w:val="1"/>
      <w:marLeft w:val="0"/>
      <w:marRight w:val="0"/>
      <w:marTop w:val="0"/>
      <w:marBottom w:val="0"/>
      <w:divBdr>
        <w:top w:val="none" w:sz="0" w:space="0" w:color="auto"/>
        <w:left w:val="none" w:sz="0" w:space="0" w:color="auto"/>
        <w:bottom w:val="none" w:sz="0" w:space="0" w:color="auto"/>
        <w:right w:val="none" w:sz="0" w:space="0" w:color="auto"/>
      </w:divBdr>
    </w:div>
    <w:div w:id="1583904364">
      <w:bodyDiv w:val="1"/>
      <w:marLeft w:val="0"/>
      <w:marRight w:val="0"/>
      <w:marTop w:val="0"/>
      <w:marBottom w:val="0"/>
      <w:divBdr>
        <w:top w:val="none" w:sz="0" w:space="0" w:color="auto"/>
        <w:left w:val="none" w:sz="0" w:space="0" w:color="auto"/>
        <w:bottom w:val="none" w:sz="0" w:space="0" w:color="auto"/>
        <w:right w:val="none" w:sz="0" w:space="0" w:color="auto"/>
      </w:divBdr>
    </w:div>
    <w:div w:id="1604990554">
      <w:bodyDiv w:val="1"/>
      <w:marLeft w:val="0"/>
      <w:marRight w:val="0"/>
      <w:marTop w:val="0"/>
      <w:marBottom w:val="0"/>
      <w:divBdr>
        <w:top w:val="none" w:sz="0" w:space="0" w:color="auto"/>
        <w:left w:val="none" w:sz="0" w:space="0" w:color="auto"/>
        <w:bottom w:val="none" w:sz="0" w:space="0" w:color="auto"/>
        <w:right w:val="none" w:sz="0" w:space="0" w:color="auto"/>
      </w:divBdr>
    </w:div>
    <w:div w:id="1617253622">
      <w:bodyDiv w:val="1"/>
      <w:marLeft w:val="0"/>
      <w:marRight w:val="0"/>
      <w:marTop w:val="0"/>
      <w:marBottom w:val="0"/>
      <w:divBdr>
        <w:top w:val="none" w:sz="0" w:space="0" w:color="auto"/>
        <w:left w:val="none" w:sz="0" w:space="0" w:color="auto"/>
        <w:bottom w:val="none" w:sz="0" w:space="0" w:color="auto"/>
        <w:right w:val="none" w:sz="0" w:space="0" w:color="auto"/>
      </w:divBdr>
    </w:div>
    <w:div w:id="1676572525">
      <w:bodyDiv w:val="1"/>
      <w:marLeft w:val="0"/>
      <w:marRight w:val="0"/>
      <w:marTop w:val="0"/>
      <w:marBottom w:val="0"/>
      <w:divBdr>
        <w:top w:val="none" w:sz="0" w:space="0" w:color="auto"/>
        <w:left w:val="none" w:sz="0" w:space="0" w:color="auto"/>
        <w:bottom w:val="none" w:sz="0" w:space="0" w:color="auto"/>
        <w:right w:val="none" w:sz="0" w:space="0" w:color="auto"/>
      </w:divBdr>
    </w:div>
    <w:div w:id="1678387311">
      <w:bodyDiv w:val="1"/>
      <w:marLeft w:val="0"/>
      <w:marRight w:val="0"/>
      <w:marTop w:val="0"/>
      <w:marBottom w:val="0"/>
      <w:divBdr>
        <w:top w:val="none" w:sz="0" w:space="0" w:color="auto"/>
        <w:left w:val="none" w:sz="0" w:space="0" w:color="auto"/>
        <w:bottom w:val="none" w:sz="0" w:space="0" w:color="auto"/>
        <w:right w:val="none" w:sz="0" w:space="0" w:color="auto"/>
      </w:divBdr>
    </w:div>
    <w:div w:id="1724870428">
      <w:bodyDiv w:val="1"/>
      <w:marLeft w:val="0"/>
      <w:marRight w:val="0"/>
      <w:marTop w:val="0"/>
      <w:marBottom w:val="0"/>
      <w:divBdr>
        <w:top w:val="none" w:sz="0" w:space="0" w:color="auto"/>
        <w:left w:val="none" w:sz="0" w:space="0" w:color="auto"/>
        <w:bottom w:val="none" w:sz="0" w:space="0" w:color="auto"/>
        <w:right w:val="none" w:sz="0" w:space="0" w:color="auto"/>
      </w:divBdr>
    </w:div>
    <w:div w:id="1793985641">
      <w:bodyDiv w:val="1"/>
      <w:marLeft w:val="0"/>
      <w:marRight w:val="0"/>
      <w:marTop w:val="0"/>
      <w:marBottom w:val="0"/>
      <w:divBdr>
        <w:top w:val="none" w:sz="0" w:space="0" w:color="auto"/>
        <w:left w:val="none" w:sz="0" w:space="0" w:color="auto"/>
        <w:bottom w:val="none" w:sz="0" w:space="0" w:color="auto"/>
        <w:right w:val="none" w:sz="0" w:space="0" w:color="auto"/>
      </w:divBdr>
    </w:div>
    <w:div w:id="1797404316">
      <w:bodyDiv w:val="1"/>
      <w:marLeft w:val="0"/>
      <w:marRight w:val="0"/>
      <w:marTop w:val="0"/>
      <w:marBottom w:val="0"/>
      <w:divBdr>
        <w:top w:val="none" w:sz="0" w:space="0" w:color="auto"/>
        <w:left w:val="none" w:sz="0" w:space="0" w:color="auto"/>
        <w:bottom w:val="none" w:sz="0" w:space="0" w:color="auto"/>
        <w:right w:val="none" w:sz="0" w:space="0" w:color="auto"/>
      </w:divBdr>
    </w:div>
    <w:div w:id="1846900314">
      <w:bodyDiv w:val="1"/>
      <w:marLeft w:val="0"/>
      <w:marRight w:val="0"/>
      <w:marTop w:val="0"/>
      <w:marBottom w:val="0"/>
      <w:divBdr>
        <w:top w:val="none" w:sz="0" w:space="0" w:color="auto"/>
        <w:left w:val="none" w:sz="0" w:space="0" w:color="auto"/>
        <w:bottom w:val="none" w:sz="0" w:space="0" w:color="auto"/>
        <w:right w:val="none" w:sz="0" w:space="0" w:color="auto"/>
      </w:divBdr>
    </w:div>
    <w:div w:id="1976720729">
      <w:bodyDiv w:val="1"/>
      <w:marLeft w:val="0"/>
      <w:marRight w:val="0"/>
      <w:marTop w:val="0"/>
      <w:marBottom w:val="0"/>
      <w:divBdr>
        <w:top w:val="none" w:sz="0" w:space="0" w:color="auto"/>
        <w:left w:val="none" w:sz="0" w:space="0" w:color="auto"/>
        <w:bottom w:val="none" w:sz="0" w:space="0" w:color="auto"/>
        <w:right w:val="none" w:sz="0" w:space="0" w:color="auto"/>
      </w:divBdr>
    </w:div>
    <w:div w:id="2056927919">
      <w:bodyDiv w:val="1"/>
      <w:marLeft w:val="0"/>
      <w:marRight w:val="0"/>
      <w:marTop w:val="0"/>
      <w:marBottom w:val="0"/>
      <w:divBdr>
        <w:top w:val="none" w:sz="0" w:space="0" w:color="auto"/>
        <w:left w:val="none" w:sz="0" w:space="0" w:color="auto"/>
        <w:bottom w:val="none" w:sz="0" w:space="0" w:color="auto"/>
        <w:right w:val="none" w:sz="0" w:space="0" w:color="auto"/>
      </w:divBdr>
    </w:div>
    <w:div w:id="2095274760">
      <w:bodyDiv w:val="1"/>
      <w:marLeft w:val="0"/>
      <w:marRight w:val="0"/>
      <w:marTop w:val="0"/>
      <w:marBottom w:val="0"/>
      <w:divBdr>
        <w:top w:val="none" w:sz="0" w:space="0" w:color="auto"/>
        <w:left w:val="none" w:sz="0" w:space="0" w:color="auto"/>
        <w:bottom w:val="none" w:sz="0" w:space="0" w:color="auto"/>
        <w:right w:val="none" w:sz="0" w:space="0" w:color="auto"/>
      </w:divBdr>
    </w:div>
    <w:div w:id="21146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dec414-d83e-4522-b693-bdd1dbde252c" xsi:nil="true"/>
    <lcf76f155ced4ddcb4097134ff3c332f xmlns="e07a5a4b-258d-4d8a-aff7-4a53c5014e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54B13C6301D74D9A5D95246FE31147" ma:contentTypeVersion="18" ma:contentTypeDescription="Create a new document." ma:contentTypeScope="" ma:versionID="259c3199d0b4db067d8d505450d9cad8">
  <xsd:schema xmlns:xsd="http://www.w3.org/2001/XMLSchema" xmlns:xs="http://www.w3.org/2001/XMLSchema" xmlns:p="http://schemas.microsoft.com/office/2006/metadata/properties" xmlns:ns2="2cdec414-d83e-4522-b693-bdd1dbde252c" xmlns:ns3="e07a5a4b-258d-4d8a-aff7-4a53c5014ed4" targetNamespace="http://schemas.microsoft.com/office/2006/metadata/properties" ma:root="true" ma:fieldsID="221a1d9c859a82e880631dba3d0ac343" ns2:_="" ns3:_="">
    <xsd:import namespace="2cdec414-d83e-4522-b693-bdd1dbde252c"/>
    <xsd:import namespace="e07a5a4b-258d-4d8a-aff7-4a53c5014e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ec414-d83e-4522-b693-bdd1dbde25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c6b95d-e5d3-4fab-954d-1e8dbc4c61af}" ma:internalName="TaxCatchAll" ma:showField="CatchAllData" ma:web="2cdec414-d83e-4522-b693-bdd1dbde25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a5a4b-258d-4d8a-aff7-4a53c5014e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0260E-5648-4C3E-A47E-99FFF7DC030E}">
  <ds:schemaRefs>
    <ds:schemaRef ds:uri="http://schemas.openxmlformats.org/package/2006/metadata/core-properties"/>
    <ds:schemaRef ds:uri="e07a5a4b-258d-4d8a-aff7-4a53c5014ed4"/>
    <ds:schemaRef ds:uri="http://schemas.microsoft.com/office/2006/documentManagement/types"/>
    <ds:schemaRef ds:uri="2cdec414-d83e-4522-b693-bdd1dbde252c"/>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6237B642-F36A-45B2-99C0-7DF69BA4A1C2}">
  <ds:schemaRefs>
    <ds:schemaRef ds:uri="http://schemas.openxmlformats.org/officeDocument/2006/bibliography"/>
  </ds:schemaRefs>
</ds:datastoreItem>
</file>

<file path=customXml/itemProps3.xml><?xml version="1.0" encoding="utf-8"?>
<ds:datastoreItem xmlns:ds="http://schemas.openxmlformats.org/officeDocument/2006/customXml" ds:itemID="{3BB117EC-1E9F-43DA-90A8-3907D2A2C304}">
  <ds:schemaRefs>
    <ds:schemaRef ds:uri="http://schemas.microsoft.com/sharepoint/v3/contenttype/forms"/>
  </ds:schemaRefs>
</ds:datastoreItem>
</file>

<file path=customXml/itemProps4.xml><?xml version="1.0" encoding="utf-8"?>
<ds:datastoreItem xmlns:ds="http://schemas.openxmlformats.org/officeDocument/2006/customXml" ds:itemID="{D8E24D6E-510E-4F4C-AE04-87071FE8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ec414-d83e-4522-b693-bdd1dbde252c"/>
    <ds:schemaRef ds:uri="e07a5a4b-258d-4d8a-aff7-4a53c5014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Tilley - St Barts</dc:creator>
  <cp:keywords/>
  <dc:description/>
  <cp:lastModifiedBy>Christopher Langley</cp:lastModifiedBy>
  <cp:revision>38</cp:revision>
  <cp:lastPrinted>2022-06-10T12:18:00Z</cp:lastPrinted>
  <dcterms:created xsi:type="dcterms:W3CDTF">2026-01-09T11:18:00Z</dcterms:created>
  <dcterms:modified xsi:type="dcterms:W3CDTF">2026-01-09T12:45:00Z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0x0101005454B13C6301D74D9A5D95246FE31147</vt:lpwstr>
  </property>
  <property fmtid="{D5CDD505-2E9C-101B-9397-08002B2CF9AE}" pid="3" name="MediaServiceImageTags">
    <vt:lpwstr/>
  </property>
</Properties>
</file>