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31AB" w14:textId="4E69BBC8" w:rsidR="00D824CB" w:rsidRDefault="00786638" w:rsidP="006D3781">
      <w:pPr>
        <w:pStyle w:val="Default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4674718" wp14:editId="76B98EEF">
            <wp:simplePos x="0" y="0"/>
            <wp:positionH relativeFrom="column">
              <wp:posOffset>-320040</wp:posOffset>
            </wp:positionH>
            <wp:positionV relativeFrom="paragraph">
              <wp:posOffset>193675</wp:posOffset>
            </wp:positionV>
            <wp:extent cx="1167765" cy="387350"/>
            <wp:effectExtent l="0" t="0" r="0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6012A" w14:textId="0642DECB" w:rsidR="00D824CB" w:rsidRDefault="00D824CB" w:rsidP="006D3781">
      <w:pPr>
        <w:pStyle w:val="Default"/>
        <w:rPr>
          <w:b/>
          <w:bCs/>
          <w:sz w:val="28"/>
          <w:szCs w:val="28"/>
        </w:rPr>
      </w:pPr>
    </w:p>
    <w:p w14:paraId="08A74454" w14:textId="77777777" w:rsidR="00AA4EA6" w:rsidRDefault="00AA4EA6" w:rsidP="006D3781">
      <w:pPr>
        <w:pStyle w:val="Default"/>
        <w:rPr>
          <w:b/>
          <w:bCs/>
          <w:sz w:val="28"/>
          <w:szCs w:val="28"/>
        </w:rPr>
      </w:pPr>
    </w:p>
    <w:p w14:paraId="2B7ADF2C" w14:textId="11F05DAC" w:rsidR="00C17807" w:rsidRDefault="00C17807" w:rsidP="006D3781">
      <w:pPr>
        <w:pStyle w:val="Defaul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65637" wp14:editId="5C3047CC">
                <wp:simplePos x="0" y="0"/>
                <wp:positionH relativeFrom="column">
                  <wp:posOffset>-15240</wp:posOffset>
                </wp:positionH>
                <wp:positionV relativeFrom="paragraph">
                  <wp:posOffset>64135</wp:posOffset>
                </wp:positionV>
                <wp:extent cx="6165850" cy="8382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F34B6" w14:textId="4D7AE5DC" w:rsidR="00897736" w:rsidRDefault="00C17807" w:rsidP="0089773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05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ADMISSION APPEALS </w:t>
                            </w:r>
                            <w:r w:rsidR="00897736" w:rsidRPr="000C05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TIMETABLE</w:t>
                            </w:r>
                            <w:r w:rsidR="0088308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September 202</w:t>
                            </w:r>
                            <w:r w:rsidR="00D4523F" w:rsidRPr="00067E6D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5</w:t>
                            </w:r>
                            <w:r w:rsidR="00897736" w:rsidRPr="000C05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to September </w:t>
                            </w:r>
                            <w:r w:rsidR="008977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D4523F" w:rsidRPr="00067E6D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DE66626" w14:textId="10F58021" w:rsidR="00C17807" w:rsidRDefault="00897736" w:rsidP="00897736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05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hurch of England Birmingham </w:t>
                            </w:r>
                          </w:p>
                          <w:p w14:paraId="0084CD17" w14:textId="7FE68D85" w:rsidR="00C17807" w:rsidRDefault="00C17807" w:rsidP="00897736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Church of England Birmingham arranges appeals for some of its schools.</w:t>
                            </w:r>
                          </w:p>
                          <w:p w14:paraId="0CDA295E" w14:textId="01BC9432" w:rsidR="00C17807" w:rsidRDefault="00C178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656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5.05pt;width:485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" fillcolor="#d9e2f3 [660]" strokeweight=".5pt">
                <v:textbox>
                  <w:txbxContent>
                    <w:p w14:paraId="00BF34B6" w14:textId="4D7AE5DC" w:rsidR="00897736" w:rsidRDefault="00C17807" w:rsidP="00897736">
                      <w:pPr>
                        <w:pStyle w:val="Defaul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C0575">
                        <w:rPr>
                          <w:b/>
                          <w:bCs/>
                          <w:sz w:val="32"/>
                          <w:szCs w:val="32"/>
                        </w:rPr>
                        <w:t xml:space="preserve">ADMISSION APPEALS </w:t>
                      </w:r>
                      <w:r w:rsidR="00897736" w:rsidRPr="000C0575">
                        <w:rPr>
                          <w:b/>
                          <w:bCs/>
                          <w:sz w:val="32"/>
                          <w:szCs w:val="32"/>
                        </w:rPr>
                        <w:t>TIMETABLE</w:t>
                      </w:r>
                      <w:r w:rsidR="0088308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September 202</w:t>
                      </w:r>
                      <w:r w:rsidR="00D4523F" w:rsidRPr="00067E6D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5</w:t>
                      </w:r>
                      <w:r w:rsidR="00897736" w:rsidRPr="000C057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to September </w:t>
                      </w:r>
                      <w:r w:rsidR="00897736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D4523F" w:rsidRPr="00067E6D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6</w:t>
                      </w:r>
                    </w:p>
                    <w:p w14:paraId="4DE66626" w14:textId="10F58021" w:rsidR="00C17807" w:rsidRDefault="00897736" w:rsidP="00897736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C0575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hurch of England Birmingham </w:t>
                      </w:r>
                    </w:p>
                    <w:p w14:paraId="0084CD17" w14:textId="7FE68D85" w:rsidR="00C17807" w:rsidRDefault="00C17807" w:rsidP="00897736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Church of England Birmingham arranges appeals for some of its schools.</w:t>
                      </w:r>
                    </w:p>
                    <w:p w14:paraId="0CDA295E" w14:textId="01BC9432" w:rsidR="00C17807" w:rsidRDefault="00C17807"/>
                  </w:txbxContent>
                </v:textbox>
              </v:shape>
            </w:pict>
          </mc:Fallback>
        </mc:AlternateContent>
      </w:r>
    </w:p>
    <w:p w14:paraId="0E2FFF10" w14:textId="77777777" w:rsidR="00C17807" w:rsidRDefault="00C17807" w:rsidP="006D3781">
      <w:pPr>
        <w:pStyle w:val="Default"/>
        <w:rPr>
          <w:b/>
          <w:bCs/>
          <w:sz w:val="32"/>
          <w:szCs w:val="32"/>
        </w:rPr>
      </w:pPr>
    </w:p>
    <w:p w14:paraId="451B8C02" w14:textId="319E70FC" w:rsidR="006D3781" w:rsidRDefault="006D3781" w:rsidP="006D3781">
      <w:pPr>
        <w:pStyle w:val="Default"/>
        <w:rPr>
          <w:sz w:val="32"/>
          <w:szCs w:val="32"/>
        </w:rPr>
      </w:pPr>
    </w:p>
    <w:p w14:paraId="26614CF0" w14:textId="77777777" w:rsidR="00C17807" w:rsidRPr="000C0575" w:rsidRDefault="00C17807" w:rsidP="006D3781">
      <w:pPr>
        <w:pStyle w:val="Default"/>
        <w:rPr>
          <w:sz w:val="32"/>
          <w:szCs w:val="32"/>
        </w:rPr>
      </w:pPr>
    </w:p>
    <w:p w14:paraId="061D55EA" w14:textId="6928DCFF" w:rsidR="00F925B2" w:rsidRPr="006D3781" w:rsidRDefault="0054314C" w:rsidP="006D3781">
      <w:pPr>
        <w:pStyle w:val="Defaul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14:paraId="56292C68" w14:textId="3A310C4F" w:rsidR="006D3781" w:rsidRDefault="001147EC" w:rsidP="00871B9D">
      <w:pPr>
        <w:pStyle w:val="Default"/>
        <w:pBdr>
          <w:bottom w:val="single" w:sz="4" w:space="1" w:color="auto"/>
        </w:pBd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Following</w:t>
      </w:r>
      <w:r w:rsidR="004020D4" w:rsidRPr="00AA4EA6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amendments </w:t>
      </w:r>
      <w:r w:rsidR="00EE0A96">
        <w:rPr>
          <w:b/>
          <w:bCs/>
          <w:i/>
          <w:iCs/>
          <w:sz w:val="22"/>
          <w:szCs w:val="22"/>
        </w:rPr>
        <w:t>in</w:t>
      </w:r>
      <w:r>
        <w:rPr>
          <w:b/>
          <w:bCs/>
          <w:i/>
          <w:iCs/>
          <w:sz w:val="22"/>
          <w:szCs w:val="22"/>
        </w:rPr>
        <w:t xml:space="preserve"> the Admission Appeals </w:t>
      </w:r>
      <w:r w:rsidR="00696124">
        <w:rPr>
          <w:b/>
          <w:bCs/>
          <w:i/>
          <w:iCs/>
          <w:sz w:val="22"/>
          <w:szCs w:val="22"/>
        </w:rPr>
        <w:t>Code</w:t>
      </w:r>
      <w:r w:rsidR="00EE0A96">
        <w:rPr>
          <w:b/>
          <w:bCs/>
          <w:i/>
          <w:iCs/>
          <w:sz w:val="22"/>
          <w:szCs w:val="22"/>
        </w:rPr>
        <w:t xml:space="preserve"> 2022</w:t>
      </w:r>
      <w:r>
        <w:rPr>
          <w:b/>
          <w:bCs/>
          <w:i/>
          <w:iCs/>
          <w:sz w:val="22"/>
          <w:szCs w:val="22"/>
        </w:rPr>
        <w:t>, there is fle</w:t>
      </w:r>
      <w:r w:rsidR="008E677B" w:rsidRPr="00AA4EA6">
        <w:rPr>
          <w:b/>
          <w:bCs/>
          <w:i/>
          <w:iCs/>
          <w:sz w:val="22"/>
          <w:szCs w:val="22"/>
        </w:rPr>
        <w:t xml:space="preserve">xibility for admission authorities </w:t>
      </w:r>
      <w:r w:rsidR="0054314C" w:rsidRPr="00AA4EA6">
        <w:rPr>
          <w:b/>
          <w:bCs/>
          <w:i/>
          <w:iCs/>
          <w:sz w:val="22"/>
          <w:szCs w:val="22"/>
        </w:rPr>
        <w:t>as to how appeals are heard</w:t>
      </w:r>
      <w:r w:rsidR="008E677B" w:rsidRPr="00AA4EA6">
        <w:rPr>
          <w:b/>
          <w:bCs/>
          <w:i/>
          <w:iCs/>
          <w:sz w:val="22"/>
          <w:szCs w:val="22"/>
        </w:rPr>
        <w:t xml:space="preserve">. </w:t>
      </w:r>
      <w:r>
        <w:rPr>
          <w:b/>
          <w:bCs/>
          <w:i/>
          <w:iCs/>
          <w:sz w:val="22"/>
          <w:szCs w:val="22"/>
        </w:rPr>
        <w:t xml:space="preserve"> We </w:t>
      </w:r>
      <w:r w:rsidR="00AB4EB6">
        <w:rPr>
          <w:b/>
          <w:bCs/>
          <w:i/>
          <w:iCs/>
          <w:sz w:val="22"/>
          <w:szCs w:val="22"/>
        </w:rPr>
        <w:t xml:space="preserve">will </w:t>
      </w:r>
      <w:r>
        <w:rPr>
          <w:b/>
          <w:bCs/>
          <w:i/>
          <w:iCs/>
          <w:sz w:val="22"/>
          <w:szCs w:val="22"/>
        </w:rPr>
        <w:t xml:space="preserve">continue to hear appeals by video </w:t>
      </w:r>
      <w:r w:rsidR="00E71713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or telephone</w:t>
      </w:r>
      <w:r w:rsidR="00E71713">
        <w:rPr>
          <w:b/>
          <w:bCs/>
          <w:i/>
          <w:iCs/>
          <w:sz w:val="22"/>
          <w:szCs w:val="22"/>
        </w:rPr>
        <w:t>)</w:t>
      </w:r>
      <w:r>
        <w:rPr>
          <w:b/>
          <w:bCs/>
          <w:i/>
          <w:iCs/>
          <w:sz w:val="22"/>
          <w:szCs w:val="22"/>
        </w:rPr>
        <w:t xml:space="preserve"> conference</w:t>
      </w:r>
      <w:r w:rsidR="0009210E">
        <w:rPr>
          <w:b/>
          <w:bCs/>
          <w:i/>
          <w:iCs/>
          <w:sz w:val="22"/>
          <w:szCs w:val="22"/>
        </w:rPr>
        <w:t>.</w:t>
      </w:r>
    </w:p>
    <w:p w14:paraId="7DD4E75D" w14:textId="1165D434" w:rsidR="000D75FC" w:rsidRPr="00A73702" w:rsidRDefault="000D75FC" w:rsidP="006D3781">
      <w:pPr>
        <w:pStyle w:val="Default"/>
        <w:rPr>
          <w:sz w:val="16"/>
          <w:szCs w:val="16"/>
        </w:rPr>
      </w:pPr>
    </w:p>
    <w:p w14:paraId="69326A26" w14:textId="54D55587" w:rsidR="00DF2799" w:rsidRDefault="00AA4EA6" w:rsidP="00871B9D">
      <w:pPr>
        <w:pStyle w:val="Default"/>
        <w:jc w:val="both"/>
        <w:rPr>
          <w:sz w:val="22"/>
          <w:szCs w:val="22"/>
        </w:rPr>
      </w:pPr>
      <w:r>
        <w:rPr>
          <w:b/>
          <w:bCs/>
        </w:rPr>
        <w:t>HOW TO APPEAL</w:t>
      </w:r>
      <w:r w:rsidR="0098184F">
        <w:rPr>
          <w:b/>
          <w:bCs/>
        </w:rPr>
        <w:t xml:space="preserve">: </w:t>
      </w:r>
      <w:r w:rsidR="006D3781" w:rsidRPr="00C009F4">
        <w:rPr>
          <w:sz w:val="22"/>
          <w:szCs w:val="22"/>
        </w:rPr>
        <w:t xml:space="preserve"> </w:t>
      </w:r>
      <w:r w:rsidR="004071E2">
        <w:rPr>
          <w:sz w:val="22"/>
          <w:szCs w:val="22"/>
        </w:rPr>
        <w:t>C</w:t>
      </w:r>
      <w:r w:rsidR="0098184F">
        <w:rPr>
          <w:sz w:val="22"/>
          <w:szCs w:val="22"/>
        </w:rPr>
        <w:t>heck the admission arrangements given on the relevant school’s website to find out whether your appeal application should be made to the Chair of the Governing Board</w:t>
      </w:r>
      <w:r w:rsidR="00033B31">
        <w:rPr>
          <w:sz w:val="22"/>
          <w:szCs w:val="22"/>
        </w:rPr>
        <w:t>/</w:t>
      </w:r>
      <w:r w:rsidR="004071E2">
        <w:rPr>
          <w:sz w:val="22"/>
          <w:szCs w:val="22"/>
        </w:rPr>
        <w:t xml:space="preserve">Academy </w:t>
      </w:r>
      <w:r w:rsidR="00033B31">
        <w:rPr>
          <w:sz w:val="22"/>
          <w:szCs w:val="22"/>
        </w:rPr>
        <w:t xml:space="preserve">Trust Board </w:t>
      </w:r>
      <w:r w:rsidR="0098184F">
        <w:rPr>
          <w:sz w:val="22"/>
          <w:szCs w:val="22"/>
        </w:rPr>
        <w:t>at the school or directly to the Local Authority</w:t>
      </w:r>
      <w:r>
        <w:rPr>
          <w:sz w:val="22"/>
          <w:szCs w:val="22"/>
        </w:rPr>
        <w:t xml:space="preserve"> and which form to use</w:t>
      </w:r>
      <w:r w:rsidR="0098184F">
        <w:rPr>
          <w:sz w:val="22"/>
          <w:szCs w:val="22"/>
        </w:rPr>
        <w:t xml:space="preserve">.   </w:t>
      </w:r>
      <w:r w:rsidR="006D3781" w:rsidRPr="00C009F4">
        <w:rPr>
          <w:sz w:val="22"/>
          <w:szCs w:val="22"/>
        </w:rPr>
        <w:t xml:space="preserve">You </w:t>
      </w:r>
      <w:r w:rsidR="006D3781" w:rsidRPr="000C220D">
        <w:rPr>
          <w:sz w:val="22"/>
          <w:szCs w:val="22"/>
          <w:u w:val="single"/>
        </w:rPr>
        <w:t>must</w:t>
      </w:r>
      <w:r w:rsidR="006D3781" w:rsidRPr="00C009F4">
        <w:rPr>
          <w:sz w:val="22"/>
          <w:szCs w:val="22"/>
        </w:rPr>
        <w:t xml:space="preserve"> give written reasons for your appeal.</w:t>
      </w:r>
      <w:r w:rsidR="00EF7C8A">
        <w:rPr>
          <w:sz w:val="22"/>
          <w:szCs w:val="22"/>
        </w:rPr>
        <w:t xml:space="preserve"> </w:t>
      </w:r>
      <w:r w:rsidR="00722F78">
        <w:rPr>
          <w:sz w:val="22"/>
          <w:szCs w:val="22"/>
        </w:rPr>
        <w:t>On time</w:t>
      </w:r>
      <w:r w:rsidR="00EF7C8A">
        <w:rPr>
          <w:sz w:val="22"/>
          <w:szCs w:val="22"/>
        </w:rPr>
        <w:t xml:space="preserve"> appeal</w:t>
      </w:r>
      <w:r w:rsidR="00722F78">
        <w:rPr>
          <w:sz w:val="22"/>
          <w:szCs w:val="22"/>
        </w:rPr>
        <w:t>s</w:t>
      </w:r>
      <w:r w:rsidR="00EF7C8A">
        <w:rPr>
          <w:sz w:val="22"/>
          <w:szCs w:val="22"/>
        </w:rPr>
        <w:t xml:space="preserve"> will be heard </w:t>
      </w:r>
      <w:r w:rsidR="00EF7C8A" w:rsidRPr="00C116E9">
        <w:rPr>
          <w:b/>
          <w:bCs/>
          <w:sz w:val="22"/>
          <w:szCs w:val="22"/>
        </w:rPr>
        <w:t xml:space="preserve">within 40 </w:t>
      </w:r>
      <w:r w:rsidR="000C220D" w:rsidRPr="00C116E9">
        <w:rPr>
          <w:b/>
          <w:bCs/>
          <w:sz w:val="22"/>
          <w:szCs w:val="22"/>
        </w:rPr>
        <w:t xml:space="preserve">school </w:t>
      </w:r>
      <w:r w:rsidR="00EF7C8A" w:rsidRPr="00C116E9">
        <w:rPr>
          <w:b/>
          <w:bCs/>
          <w:sz w:val="22"/>
          <w:szCs w:val="22"/>
        </w:rPr>
        <w:t xml:space="preserve">days of </w:t>
      </w:r>
      <w:r w:rsidR="00C116E9" w:rsidRPr="00C116E9">
        <w:rPr>
          <w:b/>
          <w:bCs/>
          <w:sz w:val="22"/>
          <w:szCs w:val="22"/>
        </w:rPr>
        <w:t xml:space="preserve">the deadline date for </w:t>
      </w:r>
      <w:r w:rsidR="00C72708">
        <w:rPr>
          <w:b/>
          <w:bCs/>
          <w:sz w:val="22"/>
          <w:szCs w:val="22"/>
        </w:rPr>
        <w:t xml:space="preserve">submission of </w:t>
      </w:r>
      <w:r w:rsidR="00C116E9" w:rsidRPr="00C116E9">
        <w:rPr>
          <w:b/>
          <w:bCs/>
          <w:sz w:val="22"/>
          <w:szCs w:val="22"/>
        </w:rPr>
        <w:t xml:space="preserve">appeals </w:t>
      </w:r>
      <w:r w:rsidR="00AA734D">
        <w:rPr>
          <w:sz w:val="22"/>
          <w:szCs w:val="22"/>
        </w:rPr>
        <w:t>(or 30</w:t>
      </w:r>
      <w:r w:rsidR="000C220D">
        <w:rPr>
          <w:sz w:val="22"/>
          <w:szCs w:val="22"/>
        </w:rPr>
        <w:t xml:space="preserve"> school</w:t>
      </w:r>
      <w:r w:rsidR="00AA734D">
        <w:rPr>
          <w:sz w:val="22"/>
          <w:szCs w:val="22"/>
        </w:rPr>
        <w:t xml:space="preserve"> days </w:t>
      </w:r>
      <w:r w:rsidR="00E57C8E">
        <w:rPr>
          <w:sz w:val="22"/>
          <w:szCs w:val="22"/>
        </w:rPr>
        <w:t xml:space="preserve">from the date of submission </w:t>
      </w:r>
      <w:r w:rsidR="00AA734D">
        <w:rPr>
          <w:sz w:val="22"/>
          <w:szCs w:val="22"/>
        </w:rPr>
        <w:t>for in-year appeals).</w:t>
      </w:r>
      <w:r w:rsidR="006D3781" w:rsidRPr="00C009F4">
        <w:rPr>
          <w:sz w:val="22"/>
          <w:szCs w:val="22"/>
        </w:rPr>
        <w:t xml:space="preserve"> </w:t>
      </w:r>
      <w:r w:rsidR="003A721E">
        <w:rPr>
          <w:sz w:val="22"/>
          <w:szCs w:val="22"/>
        </w:rPr>
        <w:t xml:space="preserve"> </w:t>
      </w:r>
    </w:p>
    <w:p w14:paraId="18E53E69" w14:textId="77777777" w:rsidR="00DF2799" w:rsidRDefault="00DF2799" w:rsidP="00871B9D">
      <w:pPr>
        <w:pStyle w:val="Default"/>
        <w:jc w:val="both"/>
        <w:rPr>
          <w:sz w:val="22"/>
          <w:szCs w:val="22"/>
        </w:rPr>
      </w:pPr>
    </w:p>
    <w:p w14:paraId="6FACC4CB" w14:textId="5D2FA77C" w:rsidR="006D3781" w:rsidRPr="0053426C" w:rsidRDefault="003A721E" w:rsidP="00871B9D">
      <w:pPr>
        <w:pStyle w:val="Default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A</w:t>
      </w:r>
      <w:r w:rsidRPr="00646858">
        <w:rPr>
          <w:sz w:val="22"/>
          <w:szCs w:val="22"/>
        </w:rPr>
        <w:t>ppellants will receive at least 1</w:t>
      </w:r>
      <w:r w:rsidR="00EF7C8A">
        <w:rPr>
          <w:sz w:val="22"/>
          <w:szCs w:val="22"/>
        </w:rPr>
        <w:t xml:space="preserve">0 school </w:t>
      </w:r>
      <w:r w:rsidRPr="00646858">
        <w:rPr>
          <w:sz w:val="22"/>
          <w:szCs w:val="22"/>
        </w:rPr>
        <w:t>days</w:t>
      </w:r>
      <w:r w:rsidR="00A16B95">
        <w:rPr>
          <w:sz w:val="22"/>
          <w:szCs w:val="22"/>
        </w:rPr>
        <w:t>’</w:t>
      </w:r>
      <w:r w:rsidRPr="00646858">
        <w:rPr>
          <w:sz w:val="22"/>
          <w:szCs w:val="22"/>
        </w:rPr>
        <w:t xml:space="preserve"> written notice of their appeal hearing date (although </w:t>
      </w:r>
      <w:r w:rsidR="00EF7C8A">
        <w:rPr>
          <w:sz w:val="22"/>
          <w:szCs w:val="22"/>
        </w:rPr>
        <w:t>this notice can be shorter, by agreement)</w:t>
      </w:r>
      <w:r w:rsidRPr="00646858">
        <w:rPr>
          <w:sz w:val="22"/>
          <w:szCs w:val="22"/>
        </w:rPr>
        <w:t xml:space="preserve">.  Appeal papers will be sent to all parties at least 5 </w:t>
      </w:r>
      <w:r w:rsidR="00EF7C8A">
        <w:rPr>
          <w:sz w:val="22"/>
          <w:szCs w:val="22"/>
        </w:rPr>
        <w:t xml:space="preserve">school </w:t>
      </w:r>
      <w:r w:rsidRPr="00646858">
        <w:rPr>
          <w:sz w:val="22"/>
          <w:szCs w:val="22"/>
        </w:rPr>
        <w:t>days prior to the appeal hearing.</w:t>
      </w:r>
      <w:r w:rsidR="00AA4EA6">
        <w:rPr>
          <w:sz w:val="22"/>
          <w:szCs w:val="22"/>
        </w:rPr>
        <w:t xml:space="preserve">  </w:t>
      </w:r>
      <w:r w:rsidR="000C0575">
        <w:rPr>
          <w:sz w:val="22"/>
          <w:szCs w:val="22"/>
        </w:rPr>
        <w:t xml:space="preserve">Any </w:t>
      </w:r>
      <w:r w:rsidR="006D3781" w:rsidRPr="00646858">
        <w:rPr>
          <w:sz w:val="22"/>
          <w:szCs w:val="22"/>
        </w:rPr>
        <w:t xml:space="preserve">additional evidence </w:t>
      </w:r>
      <w:r w:rsidR="000C220D">
        <w:rPr>
          <w:sz w:val="22"/>
          <w:szCs w:val="22"/>
        </w:rPr>
        <w:t>should</w:t>
      </w:r>
      <w:r w:rsidR="000C0575">
        <w:rPr>
          <w:sz w:val="22"/>
          <w:szCs w:val="22"/>
        </w:rPr>
        <w:t xml:space="preserve"> be submitted to the Appeal Clerk </w:t>
      </w:r>
      <w:r w:rsidR="006D3781" w:rsidRPr="00646858">
        <w:rPr>
          <w:sz w:val="22"/>
          <w:szCs w:val="22"/>
        </w:rPr>
        <w:t xml:space="preserve">at least </w:t>
      </w:r>
      <w:r w:rsidR="00A6253A" w:rsidRPr="00A2702C">
        <w:rPr>
          <w:color w:val="auto"/>
          <w:sz w:val="22"/>
          <w:szCs w:val="22"/>
        </w:rPr>
        <w:t>5</w:t>
      </w:r>
      <w:r w:rsidR="00EF7C8A" w:rsidRPr="00901A05">
        <w:rPr>
          <w:color w:val="FF0000"/>
          <w:sz w:val="22"/>
          <w:szCs w:val="22"/>
        </w:rPr>
        <w:t xml:space="preserve"> </w:t>
      </w:r>
      <w:r w:rsidR="00EF7C8A">
        <w:rPr>
          <w:sz w:val="22"/>
          <w:szCs w:val="22"/>
        </w:rPr>
        <w:t>school</w:t>
      </w:r>
      <w:r w:rsidR="00316EB8" w:rsidRPr="00646858">
        <w:rPr>
          <w:sz w:val="22"/>
          <w:szCs w:val="22"/>
        </w:rPr>
        <w:t xml:space="preserve"> </w:t>
      </w:r>
      <w:r w:rsidR="006D3781" w:rsidRPr="00646858">
        <w:rPr>
          <w:sz w:val="22"/>
          <w:szCs w:val="22"/>
        </w:rPr>
        <w:t xml:space="preserve">days prior to the appeal hearing. </w:t>
      </w:r>
      <w:r w:rsidR="00C009F4" w:rsidRPr="00646858">
        <w:rPr>
          <w:sz w:val="22"/>
          <w:szCs w:val="22"/>
        </w:rPr>
        <w:t xml:space="preserve"> </w:t>
      </w:r>
      <w:r w:rsidR="006D3781" w:rsidRPr="00646858">
        <w:rPr>
          <w:sz w:val="22"/>
          <w:szCs w:val="22"/>
        </w:rPr>
        <w:t xml:space="preserve">Decision letters will be sent within </w:t>
      </w:r>
      <w:r w:rsidR="00EF7C8A">
        <w:rPr>
          <w:sz w:val="22"/>
          <w:szCs w:val="22"/>
        </w:rPr>
        <w:t>5 school</w:t>
      </w:r>
      <w:r w:rsidR="00316EB8" w:rsidRPr="00646858">
        <w:rPr>
          <w:sz w:val="22"/>
          <w:szCs w:val="22"/>
        </w:rPr>
        <w:t xml:space="preserve"> </w:t>
      </w:r>
      <w:r w:rsidR="006D3781" w:rsidRPr="00646858">
        <w:rPr>
          <w:sz w:val="22"/>
          <w:szCs w:val="22"/>
        </w:rPr>
        <w:t>days following the hea</w:t>
      </w:r>
      <w:r w:rsidR="006D3781" w:rsidRPr="00A6253A">
        <w:rPr>
          <w:color w:val="auto"/>
          <w:sz w:val="22"/>
          <w:szCs w:val="22"/>
        </w:rPr>
        <w:t>ring, where p</w:t>
      </w:r>
      <w:r w:rsidR="00A6253A" w:rsidRPr="00A6253A">
        <w:rPr>
          <w:color w:val="auto"/>
          <w:sz w:val="22"/>
          <w:szCs w:val="22"/>
        </w:rPr>
        <w:t>racticable</w:t>
      </w:r>
      <w:r w:rsidR="006D3781" w:rsidRPr="00A6253A">
        <w:rPr>
          <w:color w:val="auto"/>
          <w:sz w:val="22"/>
          <w:szCs w:val="22"/>
        </w:rPr>
        <w:t xml:space="preserve">. </w:t>
      </w:r>
    </w:p>
    <w:p w14:paraId="57568EC0" w14:textId="77777777" w:rsidR="00851B41" w:rsidRPr="00851B41" w:rsidRDefault="00851B41" w:rsidP="00842666">
      <w:pPr>
        <w:spacing w:after="0" w:line="240" w:lineRule="auto"/>
        <w:jc w:val="both"/>
        <w:rPr>
          <w:sz w:val="8"/>
          <w:szCs w:val="8"/>
        </w:rPr>
      </w:pPr>
    </w:p>
    <w:p w14:paraId="15D52EEE" w14:textId="7AD71E26" w:rsidR="00851B41" w:rsidRPr="00851B41" w:rsidRDefault="00851B41" w:rsidP="00842666">
      <w:pPr>
        <w:spacing w:after="0" w:line="240" w:lineRule="auto"/>
        <w:jc w:val="both"/>
        <w:rPr>
          <w:sz w:val="8"/>
          <w:szCs w:val="8"/>
        </w:rPr>
      </w:pPr>
    </w:p>
    <w:p w14:paraId="1E9EADE1" w14:textId="77777777" w:rsidR="00842666" w:rsidRPr="00A73702" w:rsidRDefault="00842666" w:rsidP="00842666">
      <w:pPr>
        <w:spacing w:after="0" w:line="240" w:lineRule="auto"/>
        <w:jc w:val="both"/>
        <w:rPr>
          <w:sz w:val="16"/>
          <w:szCs w:val="16"/>
        </w:rPr>
      </w:pPr>
    </w:p>
    <w:p w14:paraId="6D596F45" w14:textId="1B0E8E66" w:rsidR="00AA4EA6" w:rsidRDefault="00AA4EA6" w:rsidP="006D3781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AA4EA6" w:rsidRPr="00D92F65" w14:paraId="62826EF7" w14:textId="77777777" w:rsidTr="00623F1F">
        <w:tc>
          <w:tcPr>
            <w:tcW w:w="9628" w:type="dxa"/>
            <w:gridSpan w:val="2"/>
            <w:shd w:val="clear" w:color="auto" w:fill="D9E2F3" w:themeFill="accent1" w:themeFillTint="33"/>
          </w:tcPr>
          <w:p w14:paraId="08BD556A" w14:textId="5EB045A0" w:rsidR="00AA4EA6" w:rsidRPr="00D92F65" w:rsidRDefault="00375FBE" w:rsidP="00DD3DF9">
            <w:pPr>
              <w:pStyle w:val="Default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Children</w:t>
            </w:r>
            <w:r w:rsidRPr="00C009F4">
              <w:rPr>
                <w:b/>
                <w:bCs/>
              </w:rPr>
              <w:t xml:space="preserve"> due to </w:t>
            </w:r>
            <w:r w:rsidRPr="00F37AE6">
              <w:rPr>
                <w:b/>
                <w:bCs/>
              </w:rPr>
              <w:t>start INFANT (Reception), JUNIOR (Y3) OR PRIMARY (Reception) class</w:t>
            </w:r>
            <w:r w:rsidRPr="00C009F4">
              <w:rPr>
                <w:b/>
                <w:bCs/>
              </w:rPr>
              <w:t xml:space="preserve"> in September 202</w:t>
            </w:r>
            <w:r w:rsidR="00347B47" w:rsidRPr="00347B47">
              <w:rPr>
                <w:b/>
                <w:bCs/>
              </w:rPr>
              <w:t>6</w:t>
            </w:r>
          </w:p>
        </w:tc>
      </w:tr>
      <w:tr w:rsidR="00AA4EA6" w:rsidRPr="00D92F65" w14:paraId="42FCD1F3" w14:textId="77777777" w:rsidTr="00313061">
        <w:trPr>
          <w:trHeight w:val="300"/>
        </w:trPr>
        <w:tc>
          <w:tcPr>
            <w:tcW w:w="3823" w:type="dxa"/>
          </w:tcPr>
          <w:p w14:paraId="40E7E10F" w14:textId="77777777" w:rsidR="00AA4EA6" w:rsidRDefault="00AA4EA6" w:rsidP="00871B9D">
            <w:r>
              <w:t xml:space="preserve">National Primary Offer Day  </w:t>
            </w:r>
          </w:p>
          <w:p w14:paraId="1AB1C26F" w14:textId="77777777" w:rsidR="00AA4EA6" w:rsidRPr="00D92F65" w:rsidRDefault="00AA4EA6" w:rsidP="00871B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307CE8D4" w14:textId="530657E1" w:rsidR="00AA4EA6" w:rsidRPr="00D92F65" w:rsidRDefault="00555E91" w:rsidP="00871B9D">
            <w:pPr>
              <w:rPr>
                <w:b/>
                <w:bCs/>
                <w:sz w:val="24"/>
                <w:szCs w:val="24"/>
              </w:rPr>
            </w:pPr>
            <w:r>
              <w:t>16 April 202</w:t>
            </w:r>
            <w:r w:rsidR="00347B47" w:rsidRPr="00531456">
              <w:t>6</w:t>
            </w:r>
          </w:p>
        </w:tc>
      </w:tr>
      <w:tr w:rsidR="00AA4EA6" w:rsidRPr="00D92F65" w14:paraId="2BCE6D75" w14:textId="77777777" w:rsidTr="00313061">
        <w:trPr>
          <w:trHeight w:val="300"/>
        </w:trPr>
        <w:tc>
          <w:tcPr>
            <w:tcW w:w="3823" w:type="dxa"/>
          </w:tcPr>
          <w:p w14:paraId="6969A706" w14:textId="42433012" w:rsidR="00AA4EA6" w:rsidRPr="00F74781" w:rsidRDefault="00AA4EA6" w:rsidP="00871B9D">
            <w:pPr>
              <w:rPr>
                <w:b/>
                <w:bCs/>
              </w:rPr>
            </w:pPr>
            <w:r w:rsidRPr="00F74781">
              <w:rPr>
                <w:b/>
                <w:bCs/>
              </w:rPr>
              <w:t>Deadline for</w:t>
            </w:r>
            <w:r w:rsidR="00987AE5">
              <w:rPr>
                <w:b/>
                <w:bCs/>
              </w:rPr>
              <w:t xml:space="preserve"> submitting appeals</w:t>
            </w:r>
          </w:p>
          <w:p w14:paraId="780F354F" w14:textId="429857B6" w:rsidR="007F03BE" w:rsidRPr="00D92F65" w:rsidRDefault="007F03BE" w:rsidP="00871B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7A7D1653" w14:textId="4F70B606" w:rsidR="00AA4EA6" w:rsidRPr="000B15B7" w:rsidRDefault="00E51144" w:rsidP="00871B9D">
            <w:pPr>
              <w:rPr>
                <w:sz w:val="24"/>
                <w:szCs w:val="24"/>
              </w:rPr>
            </w:pPr>
            <w:r w:rsidRPr="001A766F">
              <w:rPr>
                <w:b/>
                <w:bCs/>
              </w:rPr>
              <w:t>02 June</w:t>
            </w:r>
            <w:r w:rsidR="00555E91" w:rsidRPr="001A766F">
              <w:rPr>
                <w:b/>
                <w:bCs/>
              </w:rPr>
              <w:t xml:space="preserve"> 202</w:t>
            </w:r>
            <w:r w:rsidR="00347B47" w:rsidRPr="001A766F">
              <w:rPr>
                <w:b/>
                <w:bCs/>
              </w:rPr>
              <w:t>6</w:t>
            </w:r>
            <w:r w:rsidR="00F717F7">
              <w:rPr>
                <w:color w:val="EE0000"/>
              </w:rPr>
              <w:t xml:space="preserve">   </w:t>
            </w:r>
          </w:p>
        </w:tc>
      </w:tr>
      <w:tr w:rsidR="00AA4EA6" w:rsidRPr="00D92F65" w14:paraId="4332A7BE" w14:textId="77777777" w:rsidTr="00313061">
        <w:trPr>
          <w:trHeight w:val="300"/>
        </w:trPr>
        <w:tc>
          <w:tcPr>
            <w:tcW w:w="3823" w:type="dxa"/>
          </w:tcPr>
          <w:p w14:paraId="2949EC5C" w14:textId="15C33911" w:rsidR="00AA4EA6" w:rsidRPr="00E04C76" w:rsidRDefault="00AA4EA6" w:rsidP="00871B9D">
            <w:pPr>
              <w:rPr>
                <w:color w:val="FF0000"/>
              </w:rPr>
            </w:pPr>
            <w:r>
              <w:t xml:space="preserve">Appeals received </w:t>
            </w:r>
            <w:r w:rsidRPr="007444DB">
              <w:t xml:space="preserve">by </w:t>
            </w:r>
            <w:r w:rsidR="00676759">
              <w:t>02 June</w:t>
            </w:r>
            <w:r w:rsidR="000B15B7" w:rsidRPr="00BC5907">
              <w:t xml:space="preserve"> 20</w:t>
            </w:r>
            <w:r w:rsidR="000B15B7" w:rsidRPr="00676759">
              <w:t>2</w:t>
            </w:r>
            <w:r w:rsidR="00347B47" w:rsidRPr="00676759">
              <w:t>6</w:t>
            </w:r>
            <w:r w:rsidRPr="00676759">
              <w:t xml:space="preserve"> </w:t>
            </w:r>
          </w:p>
          <w:p w14:paraId="13FD4A82" w14:textId="77777777" w:rsidR="00AA4EA6" w:rsidRPr="00D92F65" w:rsidRDefault="00AA4EA6" w:rsidP="00871B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772022D5" w14:textId="4E527D10" w:rsidR="00AA4EA6" w:rsidRDefault="00F7114B" w:rsidP="00871B9D">
            <w:r>
              <w:t xml:space="preserve">will be heard </w:t>
            </w:r>
            <w:r w:rsidR="00AA4EA6">
              <w:t>in June</w:t>
            </w:r>
            <w:r w:rsidR="00516F57">
              <w:t xml:space="preserve"> and </w:t>
            </w:r>
            <w:r w:rsidR="00AA4EA6">
              <w:t>July</w:t>
            </w:r>
            <w:r w:rsidR="00AA4EA6" w:rsidRPr="007444DB">
              <w:t xml:space="preserve"> 202</w:t>
            </w:r>
            <w:r w:rsidR="00347B47" w:rsidRPr="00676759">
              <w:t>6</w:t>
            </w:r>
            <w:r w:rsidR="001F039A">
              <w:t xml:space="preserve"> (</w:t>
            </w:r>
            <w:r w:rsidR="00AA4EA6" w:rsidRPr="007444DB">
              <w:t xml:space="preserve">and by </w:t>
            </w:r>
            <w:r w:rsidR="00395CC5" w:rsidRPr="00BC5907">
              <w:t>2</w:t>
            </w:r>
            <w:r w:rsidR="00E22146">
              <w:t>0</w:t>
            </w:r>
            <w:r w:rsidR="00395CC5" w:rsidRPr="00BC5907">
              <w:t xml:space="preserve"> </w:t>
            </w:r>
            <w:r w:rsidR="00AA4EA6" w:rsidRPr="00BC5907">
              <w:t>July 202</w:t>
            </w:r>
            <w:r w:rsidR="00347B47" w:rsidRPr="00E22146">
              <w:t>6</w:t>
            </w:r>
            <w:r w:rsidR="001F039A" w:rsidRPr="00BC5907">
              <w:t>)</w:t>
            </w:r>
            <w:r w:rsidR="00D976C7">
              <w:t xml:space="preserve"> </w:t>
            </w:r>
          </w:p>
          <w:p w14:paraId="26E53BC4" w14:textId="77777777" w:rsidR="00AA4EA6" w:rsidRPr="00D92F65" w:rsidRDefault="00AA4EA6" w:rsidP="00871B9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EA6" w:rsidRPr="00D92F65" w14:paraId="4E0F2427" w14:textId="77777777" w:rsidTr="00313061">
        <w:trPr>
          <w:trHeight w:val="300"/>
        </w:trPr>
        <w:tc>
          <w:tcPr>
            <w:tcW w:w="3823" w:type="dxa"/>
          </w:tcPr>
          <w:p w14:paraId="649295A1" w14:textId="1FF87DE2" w:rsidR="003E769C" w:rsidRPr="00BC5907" w:rsidRDefault="00AA4EA6" w:rsidP="00871B9D">
            <w:r w:rsidRPr="00BC5907">
              <w:t>Appeals received after</w:t>
            </w:r>
            <w:r w:rsidR="002B1AA1">
              <w:t xml:space="preserve"> 02 </w:t>
            </w:r>
            <w:r w:rsidR="000B15B7" w:rsidRPr="00BC5907">
              <w:t>June 202</w:t>
            </w:r>
            <w:r w:rsidR="00347B47" w:rsidRPr="002B1AA1">
              <w:t>6</w:t>
            </w:r>
            <w:r w:rsidRPr="002B1AA1">
              <w:t xml:space="preserve"> </w:t>
            </w:r>
          </w:p>
          <w:p w14:paraId="095A0030" w14:textId="01C7AF09" w:rsidR="00AA4EA6" w:rsidRPr="00BC5907" w:rsidRDefault="00AA4EA6" w:rsidP="00871B9D">
            <w:pPr>
              <w:rPr>
                <w:b/>
                <w:bCs/>
                <w:sz w:val="24"/>
                <w:szCs w:val="24"/>
              </w:rPr>
            </w:pPr>
            <w:r w:rsidRPr="00BC5907">
              <w:t>(late appeals)</w:t>
            </w:r>
          </w:p>
        </w:tc>
        <w:tc>
          <w:tcPr>
            <w:tcW w:w="5805" w:type="dxa"/>
          </w:tcPr>
          <w:p w14:paraId="5CC5F4F2" w14:textId="4DD04766" w:rsidR="00AA4EA6" w:rsidRPr="00BC5907" w:rsidRDefault="00AA4EA6" w:rsidP="00871B9D">
            <w:r w:rsidRPr="00BC5907">
              <w:t xml:space="preserve">will be heard </w:t>
            </w:r>
            <w:r w:rsidR="001F1144" w:rsidRPr="00BC5907">
              <w:t xml:space="preserve">by </w:t>
            </w:r>
            <w:r w:rsidR="0067156A">
              <w:t>20</w:t>
            </w:r>
            <w:r w:rsidR="001F1144" w:rsidRPr="00BC5907">
              <w:t xml:space="preserve"> July 202</w:t>
            </w:r>
            <w:r w:rsidR="00347B47" w:rsidRPr="0067156A">
              <w:t>6</w:t>
            </w:r>
            <w:r w:rsidR="003E769C" w:rsidRPr="00BC5907">
              <w:t xml:space="preserve"> </w:t>
            </w:r>
            <w:r w:rsidRPr="00BC5907">
              <w:t>where practicable, or within 30 school days of the appeal being lodged</w:t>
            </w:r>
            <w:r w:rsidR="006703B3" w:rsidRPr="00BC5907">
              <w:t>, whichever is later</w:t>
            </w:r>
            <w:r w:rsidR="00CA64B4" w:rsidRPr="00BC5907">
              <w:t>.</w:t>
            </w:r>
          </w:p>
          <w:p w14:paraId="3152DB01" w14:textId="77777777" w:rsidR="00AA4EA6" w:rsidRPr="00BC5907" w:rsidRDefault="00AA4EA6" w:rsidP="00871B9D">
            <w:pPr>
              <w:rPr>
                <w:sz w:val="8"/>
                <w:szCs w:val="8"/>
              </w:rPr>
            </w:pPr>
          </w:p>
          <w:p w14:paraId="52A88F34" w14:textId="533A5462" w:rsidR="00AA4EA6" w:rsidRPr="00BC5907" w:rsidRDefault="006B4749" w:rsidP="00871B9D">
            <w:pPr>
              <w:pStyle w:val="Defaul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Note</w:t>
            </w:r>
            <w:r w:rsidR="00AA4EA6" w:rsidRPr="00BC5907">
              <w:rPr>
                <w:i/>
                <w:iCs/>
                <w:color w:val="auto"/>
                <w:sz w:val="22"/>
                <w:szCs w:val="22"/>
              </w:rPr>
              <w:t xml:space="preserve"> that it may not be possible to hear late appeals before the start of the new school year in September 202</w:t>
            </w:r>
            <w:r w:rsidR="00347B47" w:rsidRPr="002B1AA1">
              <w:rPr>
                <w:color w:val="auto"/>
                <w:sz w:val="22"/>
                <w:szCs w:val="22"/>
              </w:rPr>
              <w:t>6</w:t>
            </w:r>
            <w:r w:rsidR="00AA4EA6" w:rsidRPr="002B1AA1">
              <w:rPr>
                <w:i/>
                <w:iCs/>
                <w:color w:val="auto"/>
                <w:sz w:val="22"/>
                <w:szCs w:val="22"/>
              </w:rPr>
              <w:t>.</w:t>
            </w:r>
            <w:r w:rsidR="00AA4EA6" w:rsidRPr="002B1AA1">
              <w:rPr>
                <w:i/>
                <w:iCs/>
                <w:color w:val="auto"/>
              </w:rPr>
              <w:t xml:space="preserve"> </w:t>
            </w:r>
          </w:p>
          <w:p w14:paraId="1B34A79E" w14:textId="47E68BB6" w:rsidR="00AA4EA6" w:rsidRPr="00BC5907" w:rsidRDefault="00AA4EA6" w:rsidP="00871B9D">
            <w:pPr>
              <w:pStyle w:val="Default"/>
              <w:rPr>
                <w:b/>
                <w:bCs/>
                <w:color w:val="auto"/>
              </w:rPr>
            </w:pPr>
            <w:r w:rsidRPr="00BC5907">
              <w:rPr>
                <w:i/>
                <w:iCs/>
                <w:color w:val="auto"/>
                <w:sz w:val="22"/>
                <w:szCs w:val="22"/>
              </w:rPr>
              <w:t>Appeals are not heard during school holidays.</w:t>
            </w:r>
          </w:p>
        </w:tc>
      </w:tr>
    </w:tbl>
    <w:p w14:paraId="18799AED" w14:textId="77777777" w:rsidR="00AA4EA6" w:rsidRPr="00C009F4" w:rsidRDefault="00AA4EA6" w:rsidP="006D3781">
      <w:pPr>
        <w:pStyle w:val="Default"/>
        <w:rPr>
          <w:sz w:val="22"/>
          <w:szCs w:val="22"/>
        </w:rPr>
      </w:pPr>
    </w:p>
    <w:p w14:paraId="4D852DBB" w14:textId="77777777" w:rsidR="008B7D2B" w:rsidRPr="0047078A" w:rsidRDefault="008B7D2B" w:rsidP="006D3781">
      <w:pPr>
        <w:pStyle w:val="Default"/>
        <w:rPr>
          <w:sz w:val="12"/>
          <w:szCs w:val="12"/>
        </w:rPr>
      </w:pPr>
    </w:p>
    <w:p w14:paraId="0648E8F0" w14:textId="77777777" w:rsidR="00851B41" w:rsidRPr="00851B41" w:rsidRDefault="00851B41" w:rsidP="006D3781">
      <w:pPr>
        <w:pStyle w:val="Default"/>
        <w:rPr>
          <w:sz w:val="8"/>
          <w:szCs w:val="8"/>
        </w:rPr>
      </w:pPr>
    </w:p>
    <w:p w14:paraId="0D996C53" w14:textId="77777777" w:rsidR="00851B41" w:rsidRDefault="00851B41" w:rsidP="006D3781">
      <w:pPr>
        <w:pStyle w:val="Default"/>
        <w:rPr>
          <w:sz w:val="8"/>
          <w:szCs w:val="8"/>
        </w:rPr>
      </w:pPr>
    </w:p>
    <w:p w14:paraId="2F458DC7" w14:textId="77777777" w:rsidR="00E83236" w:rsidRDefault="00E83236" w:rsidP="006D3781">
      <w:pPr>
        <w:pStyle w:val="Default"/>
        <w:rPr>
          <w:sz w:val="8"/>
          <w:szCs w:val="8"/>
        </w:rPr>
      </w:pPr>
    </w:p>
    <w:p w14:paraId="059D00BE" w14:textId="77777777" w:rsidR="00B6425A" w:rsidRDefault="00B6425A" w:rsidP="006D3781">
      <w:pPr>
        <w:pStyle w:val="Default"/>
        <w:rPr>
          <w:sz w:val="8"/>
          <w:szCs w:val="8"/>
        </w:rPr>
      </w:pPr>
    </w:p>
    <w:p w14:paraId="683AECA7" w14:textId="77777777" w:rsidR="00B6425A" w:rsidRPr="00A73702" w:rsidRDefault="00B6425A" w:rsidP="006D3781">
      <w:pPr>
        <w:pStyle w:val="Default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721E" w14:paraId="04BF812E" w14:textId="77777777" w:rsidTr="003663CF">
        <w:tc>
          <w:tcPr>
            <w:tcW w:w="9628" w:type="dxa"/>
            <w:shd w:val="clear" w:color="auto" w:fill="D9E2F3" w:themeFill="accent1" w:themeFillTint="33"/>
          </w:tcPr>
          <w:p w14:paraId="496A2CD7" w14:textId="77777777" w:rsidR="003A721E" w:rsidRPr="00726AFF" w:rsidRDefault="003A721E" w:rsidP="003A721E">
            <w:pPr>
              <w:pStyle w:val="Default"/>
            </w:pPr>
            <w:r w:rsidRPr="00726AFF">
              <w:rPr>
                <w:b/>
                <w:bCs/>
              </w:rPr>
              <w:t>In-year Admission Appeals</w:t>
            </w:r>
            <w:r w:rsidRPr="00726AFF">
              <w:t xml:space="preserve"> </w:t>
            </w:r>
          </w:p>
          <w:p w14:paraId="500FAF28" w14:textId="77777777" w:rsidR="003A721E" w:rsidRDefault="003A721E" w:rsidP="006D3781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</w:tr>
      <w:tr w:rsidR="003A721E" w14:paraId="33505BA6" w14:textId="77777777" w:rsidTr="003A721E">
        <w:tc>
          <w:tcPr>
            <w:tcW w:w="9628" w:type="dxa"/>
          </w:tcPr>
          <w:p w14:paraId="312B7D92" w14:textId="1DEDFCB5" w:rsidR="003A721E" w:rsidRDefault="003A721E" w:rsidP="00871B9D">
            <w:pPr>
              <w:pStyle w:val="Default"/>
              <w:jc w:val="both"/>
              <w:rPr>
                <w:sz w:val="22"/>
                <w:szCs w:val="22"/>
              </w:rPr>
            </w:pPr>
            <w:r w:rsidRPr="00C009F4">
              <w:rPr>
                <w:sz w:val="22"/>
                <w:szCs w:val="22"/>
              </w:rPr>
              <w:t xml:space="preserve">If your child has been refused a place at one of your preferred schools (primary or secondary) </w:t>
            </w:r>
            <w:r w:rsidRPr="00C009F4">
              <w:rPr>
                <w:b/>
                <w:bCs/>
                <w:sz w:val="22"/>
                <w:szCs w:val="22"/>
              </w:rPr>
              <w:t xml:space="preserve">outside the normal round of admissions </w:t>
            </w:r>
            <w:r w:rsidRPr="00C009F4">
              <w:rPr>
                <w:sz w:val="22"/>
                <w:szCs w:val="22"/>
              </w:rPr>
              <w:t>(</w:t>
            </w:r>
            <w:proofErr w:type="spellStart"/>
            <w:r w:rsidRPr="00C009F4">
              <w:rPr>
                <w:sz w:val="22"/>
                <w:szCs w:val="22"/>
              </w:rPr>
              <w:t>ie</w:t>
            </w:r>
            <w:proofErr w:type="spellEnd"/>
            <w:r w:rsidRPr="00C009F4">
              <w:rPr>
                <w:sz w:val="22"/>
                <w:szCs w:val="22"/>
              </w:rPr>
              <w:t xml:space="preserve"> at any time other than as above</w:t>
            </w:r>
            <w:r w:rsidRPr="002F4E22">
              <w:rPr>
                <w:sz w:val="22"/>
                <w:szCs w:val="22"/>
              </w:rPr>
              <w:t xml:space="preserve">), </w:t>
            </w:r>
            <w:r w:rsidRPr="002F4E22">
              <w:rPr>
                <w:color w:val="auto"/>
                <w:sz w:val="22"/>
                <w:szCs w:val="22"/>
              </w:rPr>
              <w:t>y</w:t>
            </w:r>
            <w:r w:rsidRPr="002F4E22">
              <w:rPr>
                <w:sz w:val="22"/>
                <w:szCs w:val="22"/>
              </w:rPr>
              <w:t>ou may appeal within 2</w:t>
            </w:r>
            <w:r w:rsidR="00482AE9">
              <w:rPr>
                <w:sz w:val="22"/>
                <w:szCs w:val="22"/>
              </w:rPr>
              <w:t xml:space="preserve">0 school </w:t>
            </w:r>
            <w:r w:rsidRPr="002F4E22">
              <w:rPr>
                <w:sz w:val="22"/>
                <w:szCs w:val="22"/>
              </w:rPr>
              <w:t>days of the refusal of the place. Your appeal will</w:t>
            </w:r>
            <w:r w:rsidR="00482AE9">
              <w:rPr>
                <w:sz w:val="22"/>
                <w:szCs w:val="22"/>
              </w:rPr>
              <w:t xml:space="preserve"> </w:t>
            </w:r>
            <w:r w:rsidRPr="002F4E22">
              <w:rPr>
                <w:sz w:val="22"/>
                <w:szCs w:val="22"/>
              </w:rPr>
              <w:t xml:space="preserve">be heard within 30 </w:t>
            </w:r>
            <w:r>
              <w:rPr>
                <w:sz w:val="22"/>
                <w:szCs w:val="22"/>
              </w:rPr>
              <w:t xml:space="preserve">school </w:t>
            </w:r>
            <w:r w:rsidRPr="002F4E22">
              <w:rPr>
                <w:sz w:val="22"/>
                <w:szCs w:val="22"/>
              </w:rPr>
              <w:t>days of being lodged.</w:t>
            </w:r>
            <w:r w:rsidRPr="00C009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F0CC9">
              <w:rPr>
                <w:sz w:val="22"/>
                <w:szCs w:val="22"/>
              </w:rPr>
              <w:t>Appeals</w:t>
            </w:r>
            <w:r w:rsidR="00BF0CC9" w:rsidRPr="003E2974">
              <w:rPr>
                <w:sz w:val="22"/>
                <w:szCs w:val="22"/>
              </w:rPr>
              <w:t xml:space="preserve"> are not heard during school holidays.</w:t>
            </w:r>
          </w:p>
          <w:p w14:paraId="140AAC20" w14:textId="77777777" w:rsidR="003A721E" w:rsidRPr="00D11F22" w:rsidRDefault="003A721E" w:rsidP="00871B9D">
            <w:pPr>
              <w:pStyle w:val="Default"/>
              <w:jc w:val="both"/>
              <w:rPr>
                <w:sz w:val="12"/>
                <w:szCs w:val="12"/>
              </w:rPr>
            </w:pPr>
          </w:p>
          <w:p w14:paraId="30300F7C" w14:textId="4E046D3E" w:rsidR="003A721E" w:rsidRDefault="003A721E" w:rsidP="00871B9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the individual school’s website for information about how to lodge an appeal application.</w:t>
            </w:r>
          </w:p>
          <w:p w14:paraId="41CB678D" w14:textId="77777777" w:rsidR="003A721E" w:rsidRDefault="003A721E" w:rsidP="00BF0CC9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</w:tr>
    </w:tbl>
    <w:p w14:paraId="36995BA4" w14:textId="345D77B3" w:rsidR="006D3781" w:rsidRPr="00C009F4" w:rsidRDefault="006D3781" w:rsidP="006D3781">
      <w:pPr>
        <w:pStyle w:val="Default"/>
        <w:rPr>
          <w:i/>
          <w:iCs/>
          <w:sz w:val="22"/>
          <w:szCs w:val="22"/>
        </w:rPr>
      </w:pPr>
    </w:p>
    <w:p w14:paraId="7B740B93" w14:textId="77777777" w:rsidR="00A82286" w:rsidRDefault="00A82286" w:rsidP="00F925B2">
      <w:pPr>
        <w:jc w:val="right"/>
        <w:rPr>
          <w:color w:val="002060"/>
          <w:sz w:val="16"/>
          <w:szCs w:val="16"/>
        </w:rPr>
      </w:pPr>
    </w:p>
    <w:p w14:paraId="277EC220" w14:textId="31F20F38" w:rsidR="00F925B2" w:rsidRPr="000B15B7" w:rsidRDefault="00F925B2" w:rsidP="00F925B2">
      <w:pPr>
        <w:jc w:val="right"/>
        <w:rPr>
          <w:i/>
          <w:iCs/>
          <w:color w:val="002060"/>
          <w:sz w:val="16"/>
          <w:szCs w:val="16"/>
        </w:rPr>
      </w:pPr>
      <w:r w:rsidRPr="000B15B7">
        <w:rPr>
          <w:i/>
          <w:iCs/>
          <w:color w:val="002060"/>
          <w:sz w:val="16"/>
          <w:szCs w:val="16"/>
        </w:rPr>
        <w:t>TIMETABLE CE Bham Ind Appeals 202</w:t>
      </w:r>
      <w:r w:rsidR="004121FB">
        <w:rPr>
          <w:i/>
          <w:iCs/>
          <w:color w:val="002060"/>
          <w:sz w:val="16"/>
          <w:szCs w:val="16"/>
        </w:rPr>
        <w:t>5-26</w:t>
      </w:r>
      <w:r w:rsidRPr="000B15B7">
        <w:rPr>
          <w:i/>
          <w:iCs/>
          <w:color w:val="002060"/>
          <w:sz w:val="16"/>
          <w:szCs w:val="16"/>
        </w:rPr>
        <w:t xml:space="preserve"> – v</w:t>
      </w:r>
      <w:r w:rsidR="000B15B7" w:rsidRPr="000B15B7">
        <w:rPr>
          <w:i/>
          <w:iCs/>
          <w:color w:val="002060"/>
          <w:sz w:val="16"/>
          <w:szCs w:val="16"/>
        </w:rPr>
        <w:t>1</w:t>
      </w:r>
      <w:r w:rsidRPr="000B15B7">
        <w:rPr>
          <w:i/>
          <w:iCs/>
          <w:color w:val="002060"/>
          <w:sz w:val="16"/>
          <w:szCs w:val="16"/>
        </w:rPr>
        <w:t xml:space="preserve"> </w:t>
      </w:r>
      <w:r w:rsidR="000B15B7" w:rsidRPr="000B15B7">
        <w:rPr>
          <w:i/>
          <w:iCs/>
          <w:color w:val="002060"/>
          <w:sz w:val="16"/>
          <w:szCs w:val="16"/>
        </w:rPr>
        <w:t>Sept</w:t>
      </w:r>
      <w:r w:rsidR="00F14A96" w:rsidRPr="000B15B7">
        <w:rPr>
          <w:i/>
          <w:iCs/>
          <w:color w:val="002060"/>
          <w:sz w:val="16"/>
          <w:szCs w:val="16"/>
        </w:rPr>
        <w:t xml:space="preserve"> 202</w:t>
      </w:r>
      <w:r w:rsidR="004121FB">
        <w:rPr>
          <w:i/>
          <w:iCs/>
          <w:color w:val="002060"/>
          <w:sz w:val="16"/>
          <w:szCs w:val="16"/>
        </w:rPr>
        <w:t>5</w:t>
      </w:r>
      <w:r w:rsidR="00C83A6F" w:rsidRPr="000B15B7">
        <w:rPr>
          <w:i/>
          <w:iCs/>
          <w:color w:val="002060"/>
          <w:sz w:val="16"/>
          <w:szCs w:val="16"/>
        </w:rPr>
        <w:t xml:space="preserve"> </w:t>
      </w:r>
      <w:proofErr w:type="spellStart"/>
      <w:r w:rsidR="00C83A6F" w:rsidRPr="000B15B7">
        <w:rPr>
          <w:i/>
          <w:iCs/>
          <w:color w:val="002060"/>
          <w:sz w:val="16"/>
          <w:szCs w:val="16"/>
        </w:rPr>
        <w:t>rr</w:t>
      </w:r>
      <w:proofErr w:type="spellEnd"/>
    </w:p>
    <w:sectPr w:rsidR="00F925B2" w:rsidRPr="000B15B7" w:rsidSect="00E07B10">
      <w:pgSz w:w="11906" w:h="16838"/>
      <w:pgMar w:top="284" w:right="1134" w:bottom="28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81"/>
    <w:rsid w:val="000234AB"/>
    <w:rsid w:val="00033B31"/>
    <w:rsid w:val="0005154C"/>
    <w:rsid w:val="00067E6D"/>
    <w:rsid w:val="000707A3"/>
    <w:rsid w:val="00077893"/>
    <w:rsid w:val="00083474"/>
    <w:rsid w:val="0009210E"/>
    <w:rsid w:val="000A354B"/>
    <w:rsid w:val="000A7B7C"/>
    <w:rsid w:val="000B15B7"/>
    <w:rsid w:val="000C0575"/>
    <w:rsid w:val="000C1241"/>
    <w:rsid w:val="000C220D"/>
    <w:rsid w:val="000C35B2"/>
    <w:rsid w:val="000D75FC"/>
    <w:rsid w:val="000F6EAE"/>
    <w:rsid w:val="001147EC"/>
    <w:rsid w:val="00117B0E"/>
    <w:rsid w:val="00135F41"/>
    <w:rsid w:val="001471ED"/>
    <w:rsid w:val="001A766F"/>
    <w:rsid w:val="001D0FDE"/>
    <w:rsid w:val="001D1291"/>
    <w:rsid w:val="001D1B14"/>
    <w:rsid w:val="001F0048"/>
    <w:rsid w:val="001F039A"/>
    <w:rsid w:val="001F1144"/>
    <w:rsid w:val="00203D89"/>
    <w:rsid w:val="002366EC"/>
    <w:rsid w:val="00245B2F"/>
    <w:rsid w:val="00274453"/>
    <w:rsid w:val="002B1AA1"/>
    <w:rsid w:val="002C1B48"/>
    <w:rsid w:val="002C4FBC"/>
    <w:rsid w:val="002C7A16"/>
    <w:rsid w:val="002D600D"/>
    <w:rsid w:val="002E5231"/>
    <w:rsid w:val="002F4E22"/>
    <w:rsid w:val="00304B98"/>
    <w:rsid w:val="00306C86"/>
    <w:rsid w:val="00313061"/>
    <w:rsid w:val="00316EB8"/>
    <w:rsid w:val="00347B47"/>
    <w:rsid w:val="00363EEB"/>
    <w:rsid w:val="003663CF"/>
    <w:rsid w:val="00375FBE"/>
    <w:rsid w:val="003819A1"/>
    <w:rsid w:val="00395CC5"/>
    <w:rsid w:val="003A721E"/>
    <w:rsid w:val="003C22DD"/>
    <w:rsid w:val="003E1502"/>
    <w:rsid w:val="003E1EBD"/>
    <w:rsid w:val="003E2974"/>
    <w:rsid w:val="003E769C"/>
    <w:rsid w:val="003F38D4"/>
    <w:rsid w:val="004020D4"/>
    <w:rsid w:val="00402322"/>
    <w:rsid w:val="00405EEB"/>
    <w:rsid w:val="004071E2"/>
    <w:rsid w:val="004121FB"/>
    <w:rsid w:val="0047078A"/>
    <w:rsid w:val="00482AE9"/>
    <w:rsid w:val="004837B8"/>
    <w:rsid w:val="00496218"/>
    <w:rsid w:val="004B4F2D"/>
    <w:rsid w:val="004D50DF"/>
    <w:rsid w:val="00516F57"/>
    <w:rsid w:val="00524C3B"/>
    <w:rsid w:val="00531456"/>
    <w:rsid w:val="0053426C"/>
    <w:rsid w:val="0054314C"/>
    <w:rsid w:val="00555E91"/>
    <w:rsid w:val="00582016"/>
    <w:rsid w:val="00605729"/>
    <w:rsid w:val="00611CE9"/>
    <w:rsid w:val="00623F1F"/>
    <w:rsid w:val="00631E1C"/>
    <w:rsid w:val="00632205"/>
    <w:rsid w:val="00646858"/>
    <w:rsid w:val="006641C6"/>
    <w:rsid w:val="006703B3"/>
    <w:rsid w:val="0067156A"/>
    <w:rsid w:val="00673D93"/>
    <w:rsid w:val="00676759"/>
    <w:rsid w:val="00683183"/>
    <w:rsid w:val="00683687"/>
    <w:rsid w:val="006928CF"/>
    <w:rsid w:val="00696124"/>
    <w:rsid w:val="006961D6"/>
    <w:rsid w:val="006A4E52"/>
    <w:rsid w:val="006B0601"/>
    <w:rsid w:val="006B1C06"/>
    <w:rsid w:val="006B4749"/>
    <w:rsid w:val="006D3781"/>
    <w:rsid w:val="006F0B84"/>
    <w:rsid w:val="00710411"/>
    <w:rsid w:val="00712F47"/>
    <w:rsid w:val="007150F0"/>
    <w:rsid w:val="00722F78"/>
    <w:rsid w:val="007232A9"/>
    <w:rsid w:val="00726AFF"/>
    <w:rsid w:val="00735624"/>
    <w:rsid w:val="007444DB"/>
    <w:rsid w:val="007560C1"/>
    <w:rsid w:val="00773259"/>
    <w:rsid w:val="007840FB"/>
    <w:rsid w:val="00786638"/>
    <w:rsid w:val="00796D3B"/>
    <w:rsid w:val="007A7442"/>
    <w:rsid w:val="007B7BCD"/>
    <w:rsid w:val="007C5123"/>
    <w:rsid w:val="007E6C7D"/>
    <w:rsid w:val="007F03BE"/>
    <w:rsid w:val="0080154C"/>
    <w:rsid w:val="00801BF0"/>
    <w:rsid w:val="00815636"/>
    <w:rsid w:val="0082353A"/>
    <w:rsid w:val="00827E4B"/>
    <w:rsid w:val="00842666"/>
    <w:rsid w:val="00844039"/>
    <w:rsid w:val="00851B41"/>
    <w:rsid w:val="00857F1B"/>
    <w:rsid w:val="00871B9D"/>
    <w:rsid w:val="00872699"/>
    <w:rsid w:val="00881EB0"/>
    <w:rsid w:val="00883080"/>
    <w:rsid w:val="0089749D"/>
    <w:rsid w:val="00897736"/>
    <w:rsid w:val="008B7D2B"/>
    <w:rsid w:val="008C63DD"/>
    <w:rsid w:val="008E677B"/>
    <w:rsid w:val="00901A05"/>
    <w:rsid w:val="00904009"/>
    <w:rsid w:val="00910B08"/>
    <w:rsid w:val="009677A5"/>
    <w:rsid w:val="0098184F"/>
    <w:rsid w:val="00987AE5"/>
    <w:rsid w:val="009A042D"/>
    <w:rsid w:val="009B2A6D"/>
    <w:rsid w:val="009C1416"/>
    <w:rsid w:val="009C4028"/>
    <w:rsid w:val="009E235A"/>
    <w:rsid w:val="009F3D7F"/>
    <w:rsid w:val="009F4FB8"/>
    <w:rsid w:val="009F770F"/>
    <w:rsid w:val="00A05035"/>
    <w:rsid w:val="00A16B95"/>
    <w:rsid w:val="00A23153"/>
    <w:rsid w:val="00A24334"/>
    <w:rsid w:val="00A2702C"/>
    <w:rsid w:val="00A6253A"/>
    <w:rsid w:val="00A73702"/>
    <w:rsid w:val="00A7408A"/>
    <w:rsid w:val="00A745B4"/>
    <w:rsid w:val="00A82286"/>
    <w:rsid w:val="00AA4EA6"/>
    <w:rsid w:val="00AA734D"/>
    <w:rsid w:val="00AB32C4"/>
    <w:rsid w:val="00AB4EB6"/>
    <w:rsid w:val="00AE4B4E"/>
    <w:rsid w:val="00AF2175"/>
    <w:rsid w:val="00AF4692"/>
    <w:rsid w:val="00B14E3E"/>
    <w:rsid w:val="00B160F3"/>
    <w:rsid w:val="00B2119F"/>
    <w:rsid w:val="00B36A20"/>
    <w:rsid w:val="00B37F77"/>
    <w:rsid w:val="00B4251E"/>
    <w:rsid w:val="00B56D8B"/>
    <w:rsid w:val="00B605A3"/>
    <w:rsid w:val="00B6425A"/>
    <w:rsid w:val="00B642F0"/>
    <w:rsid w:val="00B66E00"/>
    <w:rsid w:val="00BA03C7"/>
    <w:rsid w:val="00BA64F3"/>
    <w:rsid w:val="00BB4B2A"/>
    <w:rsid w:val="00BB7BAF"/>
    <w:rsid w:val="00BC2FA9"/>
    <w:rsid w:val="00BC5907"/>
    <w:rsid w:val="00BC70EE"/>
    <w:rsid w:val="00BD70E3"/>
    <w:rsid w:val="00BF0CC9"/>
    <w:rsid w:val="00C002C6"/>
    <w:rsid w:val="00C009F4"/>
    <w:rsid w:val="00C116E9"/>
    <w:rsid w:val="00C15FBE"/>
    <w:rsid w:val="00C17807"/>
    <w:rsid w:val="00C226FE"/>
    <w:rsid w:val="00C70B35"/>
    <w:rsid w:val="00C70D4E"/>
    <w:rsid w:val="00C72708"/>
    <w:rsid w:val="00C81915"/>
    <w:rsid w:val="00C83A6F"/>
    <w:rsid w:val="00C91E0A"/>
    <w:rsid w:val="00C928C7"/>
    <w:rsid w:val="00C9625E"/>
    <w:rsid w:val="00CA64B4"/>
    <w:rsid w:val="00CB32B1"/>
    <w:rsid w:val="00D11F22"/>
    <w:rsid w:val="00D24BF5"/>
    <w:rsid w:val="00D4416C"/>
    <w:rsid w:val="00D4523F"/>
    <w:rsid w:val="00D477DE"/>
    <w:rsid w:val="00D5308B"/>
    <w:rsid w:val="00D535BD"/>
    <w:rsid w:val="00D824CB"/>
    <w:rsid w:val="00D85DBE"/>
    <w:rsid w:val="00D92F65"/>
    <w:rsid w:val="00D976C7"/>
    <w:rsid w:val="00DA7E12"/>
    <w:rsid w:val="00DB0E1B"/>
    <w:rsid w:val="00DC4F2E"/>
    <w:rsid w:val="00DD3DF9"/>
    <w:rsid w:val="00DD68A9"/>
    <w:rsid w:val="00DF02BB"/>
    <w:rsid w:val="00DF2799"/>
    <w:rsid w:val="00DF73FC"/>
    <w:rsid w:val="00DF7519"/>
    <w:rsid w:val="00E04C76"/>
    <w:rsid w:val="00E07B10"/>
    <w:rsid w:val="00E11D08"/>
    <w:rsid w:val="00E22146"/>
    <w:rsid w:val="00E51144"/>
    <w:rsid w:val="00E569B8"/>
    <w:rsid w:val="00E57C8E"/>
    <w:rsid w:val="00E70CA0"/>
    <w:rsid w:val="00E71713"/>
    <w:rsid w:val="00E83236"/>
    <w:rsid w:val="00E847F9"/>
    <w:rsid w:val="00E900B7"/>
    <w:rsid w:val="00EA3ED0"/>
    <w:rsid w:val="00EB3ADC"/>
    <w:rsid w:val="00EE0A96"/>
    <w:rsid w:val="00EF7C8A"/>
    <w:rsid w:val="00F14A96"/>
    <w:rsid w:val="00F151F1"/>
    <w:rsid w:val="00F24686"/>
    <w:rsid w:val="00F33B2C"/>
    <w:rsid w:val="00F37AE6"/>
    <w:rsid w:val="00F5239B"/>
    <w:rsid w:val="00F7114B"/>
    <w:rsid w:val="00F717F7"/>
    <w:rsid w:val="00F74781"/>
    <w:rsid w:val="00F762DF"/>
    <w:rsid w:val="00F85D9E"/>
    <w:rsid w:val="00F925B2"/>
    <w:rsid w:val="00FB74B7"/>
    <w:rsid w:val="00FB7CAB"/>
    <w:rsid w:val="00FC18B5"/>
    <w:rsid w:val="00FC7D6D"/>
    <w:rsid w:val="00FE7236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7CD6"/>
  <w15:chartTrackingRefBased/>
  <w15:docId w15:val="{F4733C13-86A6-413A-9BCE-8B6A3C1A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37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F59D10AAB5C4998E31CDAC18E737A" ma:contentTypeVersion="13" ma:contentTypeDescription="Create a new document." ma:contentTypeScope="" ma:versionID="6d9e67a784af1b85bdc93ea29212f76f">
  <xsd:schema xmlns:xsd="http://www.w3.org/2001/XMLSchema" xmlns:xs="http://www.w3.org/2001/XMLSchema" xmlns:p="http://schemas.microsoft.com/office/2006/metadata/properties" xmlns:ns2="03402457-c7c0-44eb-9d86-3cd497e0a6c7" xmlns:ns3="25b62f08-2ed2-4f68-8b1e-1c4fb54c2d47" targetNamespace="http://schemas.microsoft.com/office/2006/metadata/properties" ma:root="true" ma:fieldsID="690ae53542c7bd881fe52b7604969c4f" ns2:_="" ns3:_="">
    <xsd:import namespace="03402457-c7c0-44eb-9d86-3cd497e0a6c7"/>
    <xsd:import namespace="25b62f08-2ed2-4f68-8b1e-1c4fb54c2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02457-c7c0-44eb-9d86-3cd497e0a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0b66b0-31d9-4fee-ba6d-db802cf9d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62f08-2ed2-4f68-8b1e-1c4fb54c2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233312-8e03-4755-b5f1-947404a8cb00}" ma:internalName="TaxCatchAll" ma:showField="CatchAllData" ma:web="25b62f08-2ed2-4f68-8b1e-1c4fb54c2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402457-c7c0-44eb-9d86-3cd497e0a6c7">
      <Terms xmlns="http://schemas.microsoft.com/office/infopath/2007/PartnerControls"/>
    </lcf76f155ced4ddcb4097134ff3c332f>
    <TaxCatchAll xmlns="25b62f08-2ed2-4f68-8b1e-1c4fb54c2d47" xsi:nil="true"/>
  </documentManagement>
</p:properties>
</file>

<file path=customXml/itemProps1.xml><?xml version="1.0" encoding="utf-8"?>
<ds:datastoreItem xmlns:ds="http://schemas.openxmlformats.org/officeDocument/2006/customXml" ds:itemID="{B60AE2C9-39D5-4269-B24C-5884E24F2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02457-c7c0-44eb-9d86-3cd497e0a6c7"/>
    <ds:schemaRef ds:uri="25b62f08-2ed2-4f68-8b1e-1c4fb54c2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6BC13-9454-4D45-BC9D-98460CC3C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29010-A304-45E7-85DA-12D8B9644E12}">
  <ds:schemaRefs>
    <ds:schemaRef ds:uri="http://schemas.microsoft.com/office/2006/metadata/properties"/>
    <ds:schemaRef ds:uri="http://schemas.microsoft.com/office/infopath/2007/PartnerControls"/>
    <ds:schemaRef ds:uri="03402457-c7c0-44eb-9d86-3cd497e0a6c7"/>
    <ds:schemaRef ds:uri="25b62f08-2ed2-4f68-8b1e-1c4fb54c2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Crosthwaite</dc:creator>
  <cp:keywords/>
  <dc:description/>
  <cp:lastModifiedBy>Rachel Raftery</cp:lastModifiedBy>
  <cp:revision>48</cp:revision>
  <cp:lastPrinted>2024-09-03T14:02:00Z</cp:lastPrinted>
  <dcterms:created xsi:type="dcterms:W3CDTF">2025-07-31T09:33:00Z</dcterms:created>
  <dcterms:modified xsi:type="dcterms:W3CDTF">2025-09-04T15:03:00Z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0x0101002F5F59D10AAB5C4998E31CDAC18E737A</vt:lpwstr>
  </property>
  <property fmtid="{D5CDD505-2E9C-101B-9397-08002B2CF9AE}" pid="3" name="MediaServiceImageTags">
    <vt:lpwstr/>
  </property>
</Properties>
</file>